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DE9" w:rsidRPr="009F31BF" w:rsidRDefault="00956565">
      <w:pPr>
        <w:pStyle w:val="Puesto"/>
        <w:spacing w:before="74" w:line="249" w:lineRule="auto"/>
      </w:pPr>
      <w:r w:rsidRPr="009F31BF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458816" behindDoc="1" locked="0" layoutInCell="1" allowOverlap="1">
                <wp:simplePos x="0" y="0"/>
                <wp:positionH relativeFrom="page">
                  <wp:posOffset>3380740</wp:posOffset>
                </wp:positionH>
                <wp:positionV relativeFrom="page">
                  <wp:posOffset>4959985</wp:posOffset>
                </wp:positionV>
                <wp:extent cx="3215005" cy="3198495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5005" cy="3198495"/>
                        </a:xfrm>
                        <a:custGeom>
                          <a:avLst/>
                          <a:gdLst>
                            <a:gd name="T0" fmla="+- 0 10387 5324"/>
                            <a:gd name="T1" fmla="*/ T0 w 5063"/>
                            <a:gd name="T2" fmla="+- 0 7811 7811"/>
                            <a:gd name="T3" fmla="*/ 7811 h 5037"/>
                            <a:gd name="T4" fmla="+- 0 5331 5324"/>
                            <a:gd name="T5" fmla="*/ T4 w 5063"/>
                            <a:gd name="T6" fmla="+- 0 7811 7811"/>
                            <a:gd name="T7" fmla="*/ 7811 h 5037"/>
                            <a:gd name="T8" fmla="+- 0 5331 5324"/>
                            <a:gd name="T9" fmla="*/ T8 w 5063"/>
                            <a:gd name="T10" fmla="+- 0 8034 7811"/>
                            <a:gd name="T11" fmla="*/ 8034 h 5037"/>
                            <a:gd name="T12" fmla="+- 0 5324 5324"/>
                            <a:gd name="T13" fmla="*/ T12 w 5063"/>
                            <a:gd name="T14" fmla="+- 0 8034 7811"/>
                            <a:gd name="T15" fmla="*/ 8034 h 5037"/>
                            <a:gd name="T16" fmla="+- 0 5324 5324"/>
                            <a:gd name="T17" fmla="*/ T16 w 5063"/>
                            <a:gd name="T18" fmla="+- 0 12847 7811"/>
                            <a:gd name="T19" fmla="*/ 12847 h 5037"/>
                            <a:gd name="T20" fmla="+- 0 6397 5324"/>
                            <a:gd name="T21" fmla="*/ T20 w 5063"/>
                            <a:gd name="T22" fmla="+- 0 12847 7811"/>
                            <a:gd name="T23" fmla="*/ 12847 h 5037"/>
                            <a:gd name="T24" fmla="+- 0 6397 5324"/>
                            <a:gd name="T25" fmla="*/ T24 w 5063"/>
                            <a:gd name="T26" fmla="+- 0 12607 7811"/>
                            <a:gd name="T27" fmla="*/ 12607 h 5037"/>
                            <a:gd name="T28" fmla="+- 0 10387 5324"/>
                            <a:gd name="T29" fmla="*/ T28 w 5063"/>
                            <a:gd name="T30" fmla="+- 0 12607 7811"/>
                            <a:gd name="T31" fmla="*/ 12607 h 5037"/>
                            <a:gd name="T32" fmla="+- 0 10387 5324"/>
                            <a:gd name="T33" fmla="*/ T32 w 5063"/>
                            <a:gd name="T34" fmla="+- 0 12369 7811"/>
                            <a:gd name="T35" fmla="*/ 12369 h 5037"/>
                            <a:gd name="T36" fmla="+- 0 10387 5324"/>
                            <a:gd name="T37" fmla="*/ T36 w 5063"/>
                            <a:gd name="T38" fmla="+- 0 8051 7811"/>
                            <a:gd name="T39" fmla="*/ 8051 h 5037"/>
                            <a:gd name="T40" fmla="+- 0 10387 5324"/>
                            <a:gd name="T41" fmla="*/ T40 w 5063"/>
                            <a:gd name="T42" fmla="+- 0 7811 7811"/>
                            <a:gd name="T43" fmla="*/ 7811 h 50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5063" h="5037">
                              <a:moveTo>
                                <a:pt x="5063" y="0"/>
                              </a:moveTo>
                              <a:lnTo>
                                <a:pt x="7" y="0"/>
                              </a:lnTo>
                              <a:lnTo>
                                <a:pt x="7" y="223"/>
                              </a:lnTo>
                              <a:lnTo>
                                <a:pt x="0" y="223"/>
                              </a:lnTo>
                              <a:lnTo>
                                <a:pt x="0" y="5036"/>
                              </a:lnTo>
                              <a:lnTo>
                                <a:pt x="1073" y="5036"/>
                              </a:lnTo>
                              <a:lnTo>
                                <a:pt x="1073" y="4796"/>
                              </a:lnTo>
                              <a:lnTo>
                                <a:pt x="5063" y="4796"/>
                              </a:lnTo>
                              <a:lnTo>
                                <a:pt x="5063" y="4558"/>
                              </a:lnTo>
                              <a:lnTo>
                                <a:pt x="5063" y="240"/>
                              </a:lnTo>
                              <a:lnTo>
                                <a:pt x="50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1EDFC" id="Freeform 7" o:spid="_x0000_s1026" style="position:absolute;margin-left:266.2pt;margin-top:390.55pt;width:253.15pt;height:251.85pt;z-index:-1585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63,5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odMvQQAAPMPAAAOAAAAZHJzL2Uyb0RvYy54bWysV+FuqzYU/j9p72Dxc1MajCGBqOnV7u0y&#10;Teq2K132AA44AY1gZpOm3bR337GNU5PhNJvWSmDiz8ffOZ/t43P/4eXQoGcmZM3bdYDvwgCxtuBl&#10;3e7Xwa/5ZpYGSPa0LWnDW7YOXpkMPjx8/dX9qVuxiFe8KZlAYKSVq1O3Dqq+71bzuSwqdqDyjnes&#10;hc4dFwfaw6fYz0tBT2D90MyjMFzMT1yUneAFkxJ+fTSdwYO2v9uxov9lt5OsR806AG69fgr93Krn&#10;/OGervaCdlVdDDTof2BxoHULk55NPdKeoqOo/2HqUBeCS77r7wp+mPPdri6Y9gG8weGFN18q2jHt&#10;CwRHducwyf/PbPHz82eB6nIdLALU0gNItBGMqYCjpYrOqZMrAH3pPgvln+yeePGbhI75qEd9SMCg&#10;7eknXoIVeuy5jsjLThzUSPAVvejAv54Dz156VMCPJMJJGCYBKqCP4CyNs0RNPqcrO7w4yv4HxrUp&#10;+vwke6NcCS0d93Jgn4PKu0MDIn47QyHCIUmXKCFRPEh9xmGL+2aO8hCdUBIuyCUosiBtbJlijNTj&#10;EkYsDGxpUAXWiI4fLInzlLGFaWsJIXiSGcTBeKCYxR5mIJfjppfZ0sKuM4Nd6ljzMsssTDFLPczw&#10;WIE0JPFk0CCMb35q1HTU8FgEpeVk2LCrQo4jH72xCn56rgzX6I2V8NNzpcjxwkdvLAWO0ng5HT5X&#10;DAObjl801mNBsukNEbl65JF3S4zl8BOMXD2uEhwr4ifoKpLDKvDs2bEgOFqE0xGMXEUMzBPBC028&#10;Z0rkapJHvh1Cxor4GRJXkmsMyYUoXobEFSUnvk1CxpLgiCyyyVVIXE0MbDqG5EIVP0NXlZz49gkZ&#10;a5KGiedodiXRqGl+8YUmXn6xq0ke+7ZJPFbEe0DHriAXuQPS394mOFrZnFe8tEPSgxai6qIV6kzb&#10;cakybA4EIY3mOpmBCUCpDOkBg34KrHPVu2CIpQKbBPguWh3IGm5z+XUmGITX8GxI/dfh6rhScDhm&#10;zE3hHfjgKGz6m+CDq7ADb4GrbaXIwHa4CT64Sm5zVS05ZR3WimPdxH9YCgJuupd3XBEguONu1Ri6&#10;6mivVpBtotM60BceVKkG3FVUz4E/s5xrTK+WkkHA1PqiDBO+AZrWBRp/LMr22XenjRlMdNbL9tq3&#10;QcE2hPluQwHvxRARa8S+jTEcLo0wtyPjZXbd5jkm/wKZJOlVnmebERxDRmLriH0bh87AS1jRcMnM&#10;SKW0vjqfJVcrxbk+S97U5aZuGiW0FPvtp0agZwoV0mOm/gcGI1ijz5CWq2GWoBoON/hhVam7vK54&#10;/swwuPExymabRbqcxZs4mWXLMJ2FOPuYLcI4ix83f6n1huNVVZcla5/qltnqC8e3VTdDHWjqJl1/&#10;qTWdJVGil/KI/cjJUP9NOSn4sS3BO7qqGC2/H9o9rRvTno8Z6yCD2/atA6HLIlUJmdJpy8tXqIoE&#10;N5UnVMrQqLj4I0AnqDrXgfz9SAULUPNjC2VdhmOViHr9ESdLdXcTbs/W7aFtAabWQR9AGlDNT70p&#10;bY+dqPcVzIR1LFr+HVRju1rVTJqfYTV8QGWpPRiqYFW6ut8a9VarP/wNAAD//wMAUEsDBBQABgAI&#10;AAAAIQBEuNXK4gAAAA0BAAAPAAAAZHJzL2Rvd25yZXYueG1sTI9BTsMwEEX3SNzBGiQ2FXWSFmKF&#10;OFWLxApYJHAANx6SiHgc2W4TOD3uCnYzmqc/75e7xYzsjM4PliSk6wQYUmv1QJ2Ej/fnOwHMB0Va&#10;jZZQwjd62FXXV6UqtJ2pxnMTOhZDyBdKQh/CVHDu2x6N8ms7IcXbp3VGhbi6jmun5hhuRp4lyQM3&#10;aqD4oVcTPvXYfjUnI+HtQLmrm9Vh9Tqn/OUnW/ZDU0t5e7PsH4EFXMIfDBf9qA5VdDraE2nPRgn3&#10;m2wbUQm5SFNgFyLZiBzYMU6Z2ArgVcn/t6h+AQAA//8DAFBLAQItABQABgAIAAAAIQC2gziS/gAA&#10;AOEBAAATAAAAAAAAAAAAAAAAAAAAAABbQ29udGVudF9UeXBlc10ueG1sUEsBAi0AFAAGAAgAAAAh&#10;ADj9If/WAAAAlAEAAAsAAAAAAAAAAAAAAAAALwEAAF9yZWxzLy5yZWxzUEsBAi0AFAAGAAgAAAAh&#10;AOOSh0y9BAAA8w8AAA4AAAAAAAAAAAAAAAAALgIAAGRycy9lMm9Eb2MueG1sUEsBAi0AFAAGAAgA&#10;AAAhAES41criAAAADQEAAA8AAAAAAAAAAAAAAAAAFwcAAGRycy9kb3ducmV2LnhtbFBLBQYAAAAA&#10;BAAEAPMAAAAmCAAAAAA=&#10;" path="m5063,l7,r,223l,223,,5036r1073,l1073,4796r3990,l5063,4558r,-4318l5063,xe" fillcolor="#d9d9d9" stroked="f">
                <v:path arrowok="t" o:connecttype="custom" o:connectlocs="3215005,4959985;4445,4959985;4445,5101590;0,5101590;0,8157845;681355,8157845;681355,8005445;3215005,8005445;3215005,7854315;3215005,5112385;3215005,4959985" o:connectangles="0,0,0,0,0,0,0,0,0,0,0"/>
                <w10:wrap anchorx="page" anchory="page"/>
              </v:shape>
            </w:pict>
          </mc:Fallback>
        </mc:AlternateContent>
      </w:r>
      <w:r w:rsidR="00370EE6" w:rsidRPr="009F31BF">
        <w:rPr>
          <w:w w:val="80"/>
        </w:rPr>
        <w:t>COMITÉ</w:t>
      </w:r>
      <w:r w:rsidR="00370EE6" w:rsidRPr="009F31BF">
        <w:rPr>
          <w:spacing w:val="16"/>
          <w:w w:val="80"/>
        </w:rPr>
        <w:t xml:space="preserve"> </w:t>
      </w:r>
      <w:r w:rsidR="00370EE6" w:rsidRPr="009F31BF">
        <w:rPr>
          <w:w w:val="80"/>
        </w:rPr>
        <w:t>DE</w:t>
      </w:r>
      <w:r w:rsidR="00370EE6" w:rsidRPr="009F31BF">
        <w:rPr>
          <w:spacing w:val="14"/>
          <w:w w:val="80"/>
        </w:rPr>
        <w:t xml:space="preserve"> </w:t>
      </w:r>
      <w:r w:rsidR="00370EE6" w:rsidRPr="009F31BF">
        <w:rPr>
          <w:w w:val="80"/>
        </w:rPr>
        <w:t>CONCILIACIÓN</w:t>
      </w:r>
      <w:r w:rsidR="00370EE6" w:rsidRPr="009F31BF">
        <w:rPr>
          <w:spacing w:val="15"/>
          <w:w w:val="80"/>
        </w:rPr>
        <w:t xml:space="preserve"> </w:t>
      </w:r>
      <w:r w:rsidR="00370EE6" w:rsidRPr="009F31BF">
        <w:rPr>
          <w:w w:val="80"/>
        </w:rPr>
        <w:t>DEL</w:t>
      </w:r>
      <w:r w:rsidR="00370EE6" w:rsidRPr="009F31BF">
        <w:rPr>
          <w:spacing w:val="16"/>
          <w:w w:val="80"/>
        </w:rPr>
        <w:t xml:space="preserve"> </w:t>
      </w:r>
      <w:r w:rsidR="00370EE6" w:rsidRPr="009F31BF">
        <w:rPr>
          <w:w w:val="80"/>
        </w:rPr>
        <w:t>DISTRITO</w:t>
      </w:r>
      <w:r w:rsidR="00370EE6" w:rsidRPr="009F31BF">
        <w:rPr>
          <w:spacing w:val="19"/>
          <w:w w:val="80"/>
        </w:rPr>
        <w:t xml:space="preserve"> </w:t>
      </w:r>
      <w:r w:rsidR="00370EE6" w:rsidRPr="009F31BF">
        <w:rPr>
          <w:w w:val="80"/>
        </w:rPr>
        <w:t>TURÍSTICO</w:t>
      </w:r>
      <w:r w:rsidR="00370EE6" w:rsidRPr="009F31BF">
        <w:rPr>
          <w:spacing w:val="17"/>
          <w:w w:val="80"/>
        </w:rPr>
        <w:t xml:space="preserve"> </w:t>
      </w:r>
      <w:r w:rsidR="00370EE6" w:rsidRPr="009F31BF">
        <w:rPr>
          <w:w w:val="80"/>
        </w:rPr>
        <w:t>Y</w:t>
      </w:r>
      <w:r w:rsidR="00370EE6" w:rsidRPr="009F31BF">
        <w:rPr>
          <w:spacing w:val="15"/>
          <w:w w:val="80"/>
        </w:rPr>
        <w:t xml:space="preserve"> </w:t>
      </w:r>
      <w:r w:rsidR="00370EE6" w:rsidRPr="009F31BF">
        <w:rPr>
          <w:w w:val="80"/>
        </w:rPr>
        <w:t>CULTURAL</w:t>
      </w:r>
      <w:r w:rsidR="00370EE6" w:rsidRPr="009F31BF">
        <w:rPr>
          <w:spacing w:val="16"/>
          <w:w w:val="80"/>
        </w:rPr>
        <w:t xml:space="preserve"> </w:t>
      </w:r>
      <w:r w:rsidR="00370EE6" w:rsidRPr="009F31BF">
        <w:rPr>
          <w:w w:val="80"/>
        </w:rPr>
        <w:t>DE</w:t>
      </w:r>
      <w:r w:rsidR="00370EE6" w:rsidRPr="009F31BF">
        <w:rPr>
          <w:spacing w:val="15"/>
          <w:w w:val="80"/>
        </w:rPr>
        <w:t xml:space="preserve"> </w:t>
      </w:r>
      <w:r w:rsidR="00370EE6" w:rsidRPr="009F31BF">
        <w:rPr>
          <w:w w:val="80"/>
        </w:rPr>
        <w:t>CARTAGENA</w:t>
      </w:r>
      <w:r w:rsidR="00370EE6" w:rsidRPr="009F31BF">
        <w:rPr>
          <w:spacing w:val="-46"/>
          <w:w w:val="80"/>
        </w:rPr>
        <w:t xml:space="preserve"> </w:t>
      </w:r>
      <w:r w:rsidR="00370EE6" w:rsidRPr="009F31BF">
        <w:rPr>
          <w:w w:val="80"/>
        </w:rPr>
        <w:t>SESIÓN</w:t>
      </w:r>
      <w:r w:rsidR="00370EE6" w:rsidRPr="009F31BF">
        <w:rPr>
          <w:spacing w:val="1"/>
          <w:w w:val="80"/>
        </w:rPr>
        <w:t xml:space="preserve"> </w:t>
      </w:r>
      <w:r w:rsidR="00370EE6" w:rsidRPr="009F31BF">
        <w:rPr>
          <w:w w:val="80"/>
        </w:rPr>
        <w:t>ORDINARIA</w:t>
      </w:r>
      <w:r w:rsidR="00370EE6" w:rsidRPr="009F31BF">
        <w:rPr>
          <w:spacing w:val="2"/>
          <w:w w:val="80"/>
        </w:rPr>
        <w:t xml:space="preserve"> </w:t>
      </w:r>
      <w:r w:rsidR="00370EE6" w:rsidRPr="009F31BF">
        <w:rPr>
          <w:w w:val="80"/>
        </w:rPr>
        <w:t>No.</w:t>
      </w:r>
      <w:r w:rsidR="00370EE6" w:rsidRPr="009F31BF">
        <w:rPr>
          <w:spacing w:val="3"/>
          <w:w w:val="80"/>
        </w:rPr>
        <w:t xml:space="preserve"> </w:t>
      </w:r>
      <w:r w:rsidR="00370EE6" w:rsidRPr="009F31BF">
        <w:rPr>
          <w:w w:val="80"/>
        </w:rPr>
        <w:t>01</w:t>
      </w:r>
      <w:r w:rsidR="00370EE6" w:rsidRPr="009F31BF">
        <w:rPr>
          <w:spacing w:val="3"/>
          <w:w w:val="80"/>
        </w:rPr>
        <w:t xml:space="preserve"> </w:t>
      </w:r>
      <w:r w:rsidR="00370EE6" w:rsidRPr="009F31BF">
        <w:rPr>
          <w:w w:val="80"/>
        </w:rPr>
        <w:t>DEL</w:t>
      </w:r>
      <w:r w:rsidR="00370EE6" w:rsidRPr="009F31BF">
        <w:rPr>
          <w:spacing w:val="3"/>
          <w:w w:val="80"/>
        </w:rPr>
        <w:t xml:space="preserve"> </w:t>
      </w:r>
      <w:r w:rsidR="00370EE6" w:rsidRPr="009F31BF">
        <w:rPr>
          <w:w w:val="80"/>
        </w:rPr>
        <w:t>06</w:t>
      </w:r>
      <w:r w:rsidR="00370EE6" w:rsidRPr="009F31BF">
        <w:rPr>
          <w:spacing w:val="2"/>
          <w:w w:val="80"/>
        </w:rPr>
        <w:t xml:space="preserve"> </w:t>
      </w:r>
      <w:r w:rsidR="00370EE6" w:rsidRPr="009F31BF">
        <w:rPr>
          <w:w w:val="80"/>
        </w:rPr>
        <w:t>DE</w:t>
      </w:r>
      <w:r w:rsidR="00370EE6" w:rsidRPr="009F31BF">
        <w:rPr>
          <w:spacing w:val="2"/>
          <w:w w:val="80"/>
        </w:rPr>
        <w:t xml:space="preserve"> </w:t>
      </w:r>
      <w:r w:rsidR="00370EE6" w:rsidRPr="009F31BF">
        <w:rPr>
          <w:w w:val="80"/>
        </w:rPr>
        <w:t>ENERO</w:t>
      </w:r>
      <w:r w:rsidR="00370EE6" w:rsidRPr="009F31BF">
        <w:rPr>
          <w:spacing w:val="4"/>
          <w:w w:val="80"/>
        </w:rPr>
        <w:t xml:space="preserve"> </w:t>
      </w:r>
      <w:r w:rsidR="00370EE6" w:rsidRPr="009F31BF">
        <w:rPr>
          <w:w w:val="80"/>
        </w:rPr>
        <w:t>DE</w:t>
      </w:r>
      <w:r w:rsidR="00370EE6" w:rsidRPr="009F31BF">
        <w:rPr>
          <w:spacing w:val="1"/>
          <w:w w:val="80"/>
        </w:rPr>
        <w:t xml:space="preserve"> </w:t>
      </w:r>
      <w:r w:rsidR="00370EE6" w:rsidRPr="009F31BF">
        <w:rPr>
          <w:w w:val="80"/>
        </w:rPr>
        <w:t>2023</w:t>
      </w:r>
    </w:p>
    <w:p w:rsidR="005B2DE9" w:rsidRPr="009F31BF" w:rsidRDefault="00370EE6">
      <w:pPr>
        <w:pStyle w:val="Puesto"/>
        <w:spacing w:line="244" w:lineRule="auto"/>
        <w:ind w:left="3373" w:right="3381"/>
      </w:pPr>
      <w:r w:rsidRPr="009F31BF">
        <w:rPr>
          <w:w w:val="80"/>
        </w:rPr>
        <w:t>DISTRITO</w:t>
      </w:r>
      <w:r w:rsidRPr="009F31BF">
        <w:rPr>
          <w:spacing w:val="21"/>
          <w:w w:val="80"/>
        </w:rPr>
        <w:t xml:space="preserve"> </w:t>
      </w:r>
      <w:r w:rsidRPr="009F31BF">
        <w:rPr>
          <w:w w:val="80"/>
        </w:rPr>
        <w:t>DE</w:t>
      </w:r>
      <w:r w:rsidRPr="009F31BF">
        <w:rPr>
          <w:spacing w:val="18"/>
          <w:w w:val="80"/>
        </w:rPr>
        <w:t xml:space="preserve"> </w:t>
      </w:r>
      <w:r w:rsidRPr="009F31BF">
        <w:rPr>
          <w:w w:val="80"/>
        </w:rPr>
        <w:t>CARTAGENA</w:t>
      </w:r>
      <w:r w:rsidRPr="009F31BF">
        <w:rPr>
          <w:spacing w:val="-46"/>
          <w:w w:val="80"/>
        </w:rPr>
        <w:t xml:space="preserve"> </w:t>
      </w:r>
      <w:r w:rsidRPr="009F31BF">
        <w:rPr>
          <w:w w:val="85"/>
        </w:rPr>
        <w:t>AMC-ACTA-000153-2023</w:t>
      </w:r>
    </w:p>
    <w:p w:rsidR="005B2DE9" w:rsidRPr="009F31BF" w:rsidRDefault="005B2DE9">
      <w:pPr>
        <w:spacing w:before="7"/>
        <w:rPr>
          <w:rFonts w:ascii="Arial Narrow" w:hAnsi="Arial Narrow"/>
          <w:b/>
          <w:sz w:val="24"/>
        </w:rPr>
      </w:pPr>
    </w:p>
    <w:p w:rsidR="005B2DE9" w:rsidRPr="009F31BF" w:rsidRDefault="00370EE6">
      <w:pPr>
        <w:pStyle w:val="Textoindependiente"/>
        <w:spacing w:line="244" w:lineRule="auto"/>
        <w:ind w:left="106" w:right="104" w:firstLine="9"/>
        <w:jc w:val="both"/>
        <w:rPr>
          <w:rFonts w:ascii="Arial" w:hAnsi="Arial" w:cs="Arial"/>
        </w:rPr>
      </w:pPr>
      <w:r w:rsidRPr="009F31BF">
        <w:rPr>
          <w:rFonts w:ascii="Arial" w:hAnsi="Arial" w:cs="Arial"/>
          <w:w w:val="80"/>
        </w:rPr>
        <w:t>En mi calidad de secretaria técnica del Comité de Conciliación Distrital, nombrada en sesión del 29 de julio de</w:t>
      </w:r>
      <w:r w:rsidRPr="009F31BF">
        <w:rPr>
          <w:rFonts w:ascii="Arial" w:hAnsi="Arial" w:cs="Arial"/>
          <w:spacing w:val="1"/>
          <w:w w:val="80"/>
        </w:rPr>
        <w:t xml:space="preserve"> </w:t>
      </w:r>
      <w:r w:rsidRPr="009F31BF">
        <w:rPr>
          <w:rFonts w:ascii="Arial" w:hAnsi="Arial" w:cs="Arial"/>
          <w:w w:val="80"/>
        </w:rPr>
        <w:t>2020 y en cumplimiento a la decisión adoptada por unanimidad por los miembros permanentes del Comité de</w:t>
      </w:r>
      <w:r w:rsidRPr="009F31BF">
        <w:rPr>
          <w:rFonts w:ascii="Arial" w:hAnsi="Arial" w:cs="Arial"/>
          <w:spacing w:val="1"/>
          <w:w w:val="80"/>
        </w:rPr>
        <w:t xml:space="preserve"> </w:t>
      </w:r>
      <w:r w:rsidRPr="009F31BF">
        <w:rPr>
          <w:rFonts w:ascii="Arial" w:hAnsi="Arial" w:cs="Arial"/>
          <w:w w:val="80"/>
        </w:rPr>
        <w:t>Conciliación</w:t>
      </w:r>
      <w:r w:rsidRPr="009F31BF">
        <w:rPr>
          <w:rFonts w:ascii="Arial" w:hAnsi="Arial" w:cs="Arial"/>
          <w:spacing w:val="13"/>
          <w:w w:val="80"/>
        </w:rPr>
        <w:t xml:space="preserve"> </w:t>
      </w:r>
      <w:r w:rsidRPr="009F31BF">
        <w:rPr>
          <w:rFonts w:ascii="Arial" w:hAnsi="Arial" w:cs="Arial"/>
          <w:w w:val="80"/>
        </w:rPr>
        <w:t>Distrital</w:t>
      </w:r>
      <w:r w:rsidRPr="009F31BF">
        <w:rPr>
          <w:rFonts w:ascii="Arial" w:hAnsi="Arial" w:cs="Arial"/>
          <w:spacing w:val="13"/>
          <w:w w:val="80"/>
        </w:rPr>
        <w:t xml:space="preserve"> </w:t>
      </w:r>
      <w:r w:rsidRPr="009F31BF">
        <w:rPr>
          <w:rFonts w:ascii="Arial" w:hAnsi="Arial" w:cs="Arial"/>
          <w:w w:val="80"/>
        </w:rPr>
        <w:t>en</w:t>
      </w:r>
      <w:r w:rsidRPr="009F31BF">
        <w:rPr>
          <w:rFonts w:ascii="Arial" w:hAnsi="Arial" w:cs="Arial"/>
          <w:spacing w:val="10"/>
          <w:w w:val="80"/>
        </w:rPr>
        <w:t xml:space="preserve"> </w:t>
      </w:r>
      <w:r w:rsidRPr="009F31BF">
        <w:rPr>
          <w:rFonts w:ascii="Arial" w:hAnsi="Arial" w:cs="Arial"/>
          <w:w w:val="80"/>
        </w:rPr>
        <w:t>sesión</w:t>
      </w:r>
      <w:r w:rsidRPr="009F31BF">
        <w:rPr>
          <w:rFonts w:ascii="Arial" w:hAnsi="Arial" w:cs="Arial"/>
          <w:spacing w:val="13"/>
          <w:w w:val="80"/>
        </w:rPr>
        <w:t xml:space="preserve"> </w:t>
      </w:r>
      <w:r w:rsidRPr="009F31BF">
        <w:rPr>
          <w:rFonts w:ascii="Arial" w:hAnsi="Arial" w:cs="Arial"/>
          <w:w w:val="80"/>
        </w:rPr>
        <w:t>ordinaria</w:t>
      </w:r>
      <w:r w:rsidRPr="009F31BF">
        <w:rPr>
          <w:rFonts w:ascii="Arial" w:hAnsi="Arial" w:cs="Arial"/>
          <w:spacing w:val="13"/>
          <w:w w:val="80"/>
        </w:rPr>
        <w:t xml:space="preserve"> </w:t>
      </w:r>
      <w:r w:rsidRPr="009F31BF">
        <w:rPr>
          <w:rFonts w:ascii="Arial" w:hAnsi="Arial" w:cs="Arial"/>
          <w:w w:val="80"/>
        </w:rPr>
        <w:t>del</w:t>
      </w:r>
      <w:r w:rsidRPr="009F31BF">
        <w:rPr>
          <w:rFonts w:ascii="Arial" w:hAnsi="Arial" w:cs="Arial"/>
          <w:spacing w:val="13"/>
          <w:w w:val="80"/>
        </w:rPr>
        <w:t xml:space="preserve"> </w:t>
      </w:r>
      <w:r w:rsidRPr="009F31BF">
        <w:rPr>
          <w:rFonts w:ascii="Arial" w:hAnsi="Arial" w:cs="Arial"/>
          <w:w w:val="80"/>
        </w:rPr>
        <w:t>29</w:t>
      </w:r>
      <w:r w:rsidRPr="009F31BF">
        <w:rPr>
          <w:rFonts w:ascii="Arial" w:hAnsi="Arial" w:cs="Arial"/>
          <w:spacing w:val="13"/>
          <w:w w:val="80"/>
        </w:rPr>
        <w:t xml:space="preserve"> </w:t>
      </w:r>
      <w:r w:rsidRPr="009F31BF">
        <w:rPr>
          <w:rFonts w:ascii="Arial" w:hAnsi="Arial" w:cs="Arial"/>
          <w:w w:val="80"/>
        </w:rPr>
        <w:t>de</w:t>
      </w:r>
      <w:r w:rsidRPr="009F31BF">
        <w:rPr>
          <w:rFonts w:ascii="Arial" w:hAnsi="Arial" w:cs="Arial"/>
          <w:spacing w:val="13"/>
          <w:w w:val="80"/>
        </w:rPr>
        <w:t xml:space="preserve"> </w:t>
      </w:r>
      <w:r w:rsidRPr="009F31BF">
        <w:rPr>
          <w:rFonts w:ascii="Arial" w:hAnsi="Arial" w:cs="Arial"/>
          <w:w w:val="80"/>
        </w:rPr>
        <w:t>enero</w:t>
      </w:r>
      <w:r w:rsidRPr="009F31BF">
        <w:rPr>
          <w:rFonts w:ascii="Arial" w:hAnsi="Arial" w:cs="Arial"/>
          <w:spacing w:val="14"/>
          <w:w w:val="80"/>
        </w:rPr>
        <w:t xml:space="preserve"> </w:t>
      </w:r>
      <w:r w:rsidRPr="009F31BF">
        <w:rPr>
          <w:rFonts w:ascii="Arial" w:hAnsi="Arial" w:cs="Arial"/>
          <w:w w:val="80"/>
        </w:rPr>
        <w:t>de</w:t>
      </w:r>
      <w:r w:rsidRPr="009F31BF">
        <w:rPr>
          <w:rFonts w:ascii="Arial" w:hAnsi="Arial" w:cs="Arial"/>
          <w:spacing w:val="9"/>
          <w:w w:val="80"/>
        </w:rPr>
        <w:t xml:space="preserve"> </w:t>
      </w:r>
      <w:r w:rsidRPr="009F31BF">
        <w:rPr>
          <w:rFonts w:ascii="Arial" w:hAnsi="Arial" w:cs="Arial"/>
          <w:w w:val="80"/>
        </w:rPr>
        <w:t>2021,</w:t>
      </w:r>
      <w:r w:rsidRPr="009F31BF">
        <w:rPr>
          <w:rFonts w:ascii="Arial" w:hAnsi="Arial" w:cs="Arial"/>
          <w:spacing w:val="14"/>
          <w:w w:val="80"/>
        </w:rPr>
        <w:t xml:space="preserve"> </w:t>
      </w:r>
      <w:r w:rsidRPr="009F31BF">
        <w:rPr>
          <w:rFonts w:ascii="Arial" w:hAnsi="Arial" w:cs="Arial"/>
          <w:w w:val="80"/>
        </w:rPr>
        <w:t>en</w:t>
      </w:r>
      <w:r w:rsidRPr="009F31BF">
        <w:rPr>
          <w:rFonts w:ascii="Arial" w:hAnsi="Arial" w:cs="Arial"/>
          <w:spacing w:val="13"/>
          <w:w w:val="80"/>
        </w:rPr>
        <w:t xml:space="preserve"> </w:t>
      </w:r>
      <w:r w:rsidRPr="009F31BF">
        <w:rPr>
          <w:rFonts w:ascii="Arial" w:hAnsi="Arial" w:cs="Arial"/>
          <w:w w:val="80"/>
        </w:rPr>
        <w:t>el</w:t>
      </w:r>
      <w:r w:rsidRPr="009F31BF">
        <w:rPr>
          <w:rFonts w:ascii="Arial" w:hAnsi="Arial" w:cs="Arial"/>
          <w:spacing w:val="10"/>
          <w:w w:val="80"/>
        </w:rPr>
        <w:t xml:space="preserve"> </w:t>
      </w:r>
      <w:r w:rsidRPr="009F31BF">
        <w:rPr>
          <w:rFonts w:ascii="Arial" w:hAnsi="Arial" w:cs="Arial"/>
          <w:w w:val="80"/>
        </w:rPr>
        <w:t>cual</w:t>
      </w:r>
      <w:r w:rsidRPr="009F31BF">
        <w:rPr>
          <w:rFonts w:ascii="Arial" w:hAnsi="Arial" w:cs="Arial"/>
          <w:spacing w:val="13"/>
          <w:w w:val="80"/>
        </w:rPr>
        <w:t xml:space="preserve"> </w:t>
      </w:r>
      <w:r w:rsidRPr="009F31BF">
        <w:rPr>
          <w:rFonts w:ascii="Arial" w:hAnsi="Arial" w:cs="Arial"/>
          <w:w w:val="80"/>
        </w:rPr>
        <w:t>se</w:t>
      </w:r>
      <w:r w:rsidRPr="009F31BF">
        <w:rPr>
          <w:rFonts w:ascii="Arial" w:hAnsi="Arial" w:cs="Arial"/>
          <w:spacing w:val="13"/>
          <w:w w:val="80"/>
        </w:rPr>
        <w:t xml:space="preserve"> </w:t>
      </w:r>
      <w:r w:rsidRPr="009F31BF">
        <w:rPr>
          <w:rFonts w:ascii="Arial" w:hAnsi="Arial" w:cs="Arial"/>
          <w:w w:val="80"/>
        </w:rPr>
        <w:t>decidió</w:t>
      </w:r>
      <w:r w:rsidRPr="009F31BF">
        <w:rPr>
          <w:rFonts w:ascii="Arial" w:hAnsi="Arial" w:cs="Arial"/>
          <w:spacing w:val="13"/>
          <w:w w:val="80"/>
        </w:rPr>
        <w:t xml:space="preserve"> </w:t>
      </w:r>
      <w:r w:rsidRPr="009F31BF">
        <w:rPr>
          <w:rFonts w:ascii="Arial" w:hAnsi="Arial" w:cs="Arial"/>
          <w:w w:val="80"/>
        </w:rPr>
        <w:t>en</w:t>
      </w:r>
      <w:r w:rsidRPr="009F31BF">
        <w:rPr>
          <w:rFonts w:ascii="Arial" w:hAnsi="Arial" w:cs="Arial"/>
          <w:spacing w:val="13"/>
          <w:w w:val="80"/>
        </w:rPr>
        <w:t xml:space="preserve"> </w:t>
      </w:r>
      <w:r w:rsidRPr="009F31BF">
        <w:rPr>
          <w:rFonts w:ascii="Arial" w:hAnsi="Arial" w:cs="Arial"/>
          <w:w w:val="80"/>
        </w:rPr>
        <w:t>virtud</w:t>
      </w:r>
      <w:r w:rsidRPr="009F31BF">
        <w:rPr>
          <w:rFonts w:ascii="Arial" w:hAnsi="Arial" w:cs="Arial"/>
          <w:spacing w:val="13"/>
          <w:w w:val="80"/>
        </w:rPr>
        <w:t xml:space="preserve"> </w:t>
      </w:r>
      <w:r w:rsidRPr="009F31BF">
        <w:rPr>
          <w:rFonts w:ascii="Arial" w:hAnsi="Arial" w:cs="Arial"/>
          <w:w w:val="80"/>
        </w:rPr>
        <w:t>del</w:t>
      </w:r>
      <w:r w:rsidRPr="009F31BF">
        <w:rPr>
          <w:rFonts w:ascii="Arial" w:hAnsi="Arial" w:cs="Arial"/>
          <w:spacing w:val="14"/>
          <w:w w:val="80"/>
        </w:rPr>
        <w:t xml:space="preserve"> </w:t>
      </w:r>
      <w:r w:rsidRPr="009F31BF">
        <w:rPr>
          <w:rFonts w:ascii="Arial" w:hAnsi="Arial" w:cs="Arial"/>
          <w:w w:val="80"/>
        </w:rPr>
        <w:t>principios</w:t>
      </w:r>
      <w:r w:rsidRPr="009F31BF">
        <w:rPr>
          <w:rFonts w:ascii="Arial" w:hAnsi="Arial" w:cs="Arial"/>
          <w:spacing w:val="1"/>
          <w:w w:val="80"/>
        </w:rPr>
        <w:t xml:space="preserve"> </w:t>
      </w:r>
      <w:r w:rsidRPr="009F31BF">
        <w:rPr>
          <w:rFonts w:ascii="Arial" w:hAnsi="Arial" w:cs="Arial"/>
          <w:w w:val="80"/>
        </w:rPr>
        <w:t>de</w:t>
      </w:r>
      <w:r w:rsidRPr="009F31BF">
        <w:rPr>
          <w:rFonts w:ascii="Arial" w:hAnsi="Arial" w:cs="Arial"/>
          <w:spacing w:val="16"/>
          <w:w w:val="80"/>
        </w:rPr>
        <w:t xml:space="preserve"> </w:t>
      </w:r>
      <w:r w:rsidRPr="009F31BF">
        <w:rPr>
          <w:rFonts w:ascii="Arial" w:hAnsi="Arial" w:cs="Arial"/>
          <w:w w:val="80"/>
        </w:rPr>
        <w:t>transparencia</w:t>
      </w:r>
      <w:r w:rsidRPr="009F31BF">
        <w:rPr>
          <w:rFonts w:ascii="Arial" w:hAnsi="Arial" w:cs="Arial"/>
          <w:spacing w:val="16"/>
          <w:w w:val="80"/>
        </w:rPr>
        <w:t xml:space="preserve"> </w:t>
      </w:r>
      <w:r w:rsidRPr="009F31BF">
        <w:rPr>
          <w:rFonts w:ascii="Arial" w:hAnsi="Arial" w:cs="Arial"/>
          <w:w w:val="80"/>
        </w:rPr>
        <w:t>siendo</w:t>
      </w:r>
      <w:r w:rsidRPr="009F31BF">
        <w:rPr>
          <w:rFonts w:ascii="Arial" w:hAnsi="Arial" w:cs="Arial"/>
          <w:spacing w:val="17"/>
          <w:w w:val="80"/>
        </w:rPr>
        <w:t xml:space="preserve"> </w:t>
      </w:r>
      <w:r w:rsidRPr="009F31BF">
        <w:rPr>
          <w:rFonts w:ascii="Arial" w:hAnsi="Arial" w:cs="Arial"/>
          <w:w w:val="80"/>
        </w:rPr>
        <w:t>este</w:t>
      </w:r>
      <w:r w:rsidRPr="009F31BF">
        <w:rPr>
          <w:rFonts w:ascii="Arial" w:hAnsi="Arial" w:cs="Arial"/>
          <w:spacing w:val="14"/>
          <w:w w:val="80"/>
        </w:rPr>
        <w:t xml:space="preserve"> </w:t>
      </w:r>
      <w:r w:rsidRPr="009F31BF">
        <w:rPr>
          <w:rFonts w:ascii="Arial" w:hAnsi="Arial" w:cs="Arial"/>
          <w:w w:val="80"/>
        </w:rPr>
        <w:t>un</w:t>
      </w:r>
      <w:r w:rsidRPr="009F31BF">
        <w:rPr>
          <w:rFonts w:ascii="Arial" w:hAnsi="Arial" w:cs="Arial"/>
          <w:spacing w:val="16"/>
          <w:w w:val="80"/>
        </w:rPr>
        <w:t xml:space="preserve"> </w:t>
      </w:r>
      <w:r w:rsidRPr="009F31BF">
        <w:rPr>
          <w:rFonts w:ascii="Arial" w:hAnsi="Arial" w:cs="Arial"/>
          <w:w w:val="80"/>
        </w:rPr>
        <w:t>pilar</w:t>
      </w:r>
      <w:r w:rsidRPr="009F31BF">
        <w:rPr>
          <w:rFonts w:ascii="Arial" w:hAnsi="Arial" w:cs="Arial"/>
          <w:spacing w:val="17"/>
          <w:w w:val="80"/>
        </w:rPr>
        <w:t xml:space="preserve"> </w:t>
      </w:r>
      <w:r w:rsidRPr="009F31BF">
        <w:rPr>
          <w:rFonts w:ascii="Arial" w:hAnsi="Arial" w:cs="Arial"/>
          <w:w w:val="80"/>
        </w:rPr>
        <w:t>de</w:t>
      </w:r>
      <w:r w:rsidRPr="009F31BF">
        <w:rPr>
          <w:rFonts w:ascii="Arial" w:hAnsi="Arial" w:cs="Arial"/>
          <w:spacing w:val="16"/>
          <w:w w:val="80"/>
        </w:rPr>
        <w:t xml:space="preserve"> </w:t>
      </w:r>
      <w:r w:rsidRPr="009F31BF">
        <w:rPr>
          <w:rFonts w:ascii="Arial" w:hAnsi="Arial" w:cs="Arial"/>
          <w:w w:val="80"/>
        </w:rPr>
        <w:t>esta</w:t>
      </w:r>
      <w:r w:rsidRPr="009F31BF">
        <w:rPr>
          <w:rFonts w:ascii="Arial" w:hAnsi="Arial" w:cs="Arial"/>
          <w:spacing w:val="16"/>
          <w:w w:val="80"/>
        </w:rPr>
        <w:t xml:space="preserve"> </w:t>
      </w:r>
      <w:r w:rsidRPr="009F31BF">
        <w:rPr>
          <w:rFonts w:ascii="Arial" w:hAnsi="Arial" w:cs="Arial"/>
          <w:w w:val="80"/>
        </w:rPr>
        <w:t>administración,</w:t>
      </w:r>
      <w:r w:rsidRPr="009F31BF">
        <w:rPr>
          <w:rFonts w:ascii="Arial" w:hAnsi="Arial" w:cs="Arial"/>
          <w:spacing w:val="17"/>
          <w:w w:val="80"/>
        </w:rPr>
        <w:t xml:space="preserve"> </w:t>
      </w:r>
      <w:r w:rsidRPr="009F31BF">
        <w:rPr>
          <w:rFonts w:ascii="Arial" w:hAnsi="Arial" w:cs="Arial"/>
          <w:w w:val="80"/>
        </w:rPr>
        <w:t>que</w:t>
      </w:r>
      <w:r w:rsidRPr="009F31BF">
        <w:rPr>
          <w:rFonts w:ascii="Arial" w:hAnsi="Arial" w:cs="Arial"/>
          <w:spacing w:val="16"/>
          <w:w w:val="80"/>
        </w:rPr>
        <w:t xml:space="preserve"> </w:t>
      </w:r>
      <w:r w:rsidRPr="009F31BF">
        <w:rPr>
          <w:rFonts w:ascii="Arial" w:hAnsi="Arial" w:cs="Arial"/>
          <w:w w:val="80"/>
        </w:rPr>
        <w:t>en</w:t>
      </w:r>
      <w:r w:rsidRPr="009F31BF">
        <w:rPr>
          <w:rFonts w:ascii="Arial" w:hAnsi="Arial" w:cs="Arial"/>
          <w:spacing w:val="16"/>
          <w:w w:val="80"/>
        </w:rPr>
        <w:t xml:space="preserve"> </w:t>
      </w:r>
      <w:r w:rsidRPr="009F31BF">
        <w:rPr>
          <w:rFonts w:ascii="Arial" w:hAnsi="Arial" w:cs="Arial"/>
          <w:w w:val="80"/>
        </w:rPr>
        <w:t>adelante</w:t>
      </w:r>
      <w:r w:rsidRPr="009F31BF">
        <w:rPr>
          <w:rFonts w:ascii="Arial" w:hAnsi="Arial" w:cs="Arial"/>
          <w:spacing w:val="17"/>
          <w:w w:val="80"/>
        </w:rPr>
        <w:t xml:space="preserve"> </w:t>
      </w:r>
      <w:r w:rsidRPr="009F31BF">
        <w:rPr>
          <w:rFonts w:ascii="Arial" w:hAnsi="Arial" w:cs="Arial"/>
          <w:w w:val="80"/>
        </w:rPr>
        <w:t>se</w:t>
      </w:r>
      <w:r w:rsidRPr="009F31BF">
        <w:rPr>
          <w:rFonts w:ascii="Arial" w:hAnsi="Arial" w:cs="Arial"/>
          <w:spacing w:val="16"/>
          <w:w w:val="80"/>
        </w:rPr>
        <w:t xml:space="preserve"> </w:t>
      </w:r>
      <w:r w:rsidRPr="009F31BF">
        <w:rPr>
          <w:rFonts w:ascii="Arial" w:hAnsi="Arial" w:cs="Arial"/>
          <w:w w:val="80"/>
        </w:rPr>
        <w:t>publicarán</w:t>
      </w:r>
      <w:r w:rsidRPr="009F31BF">
        <w:rPr>
          <w:rFonts w:ascii="Arial" w:hAnsi="Arial" w:cs="Arial"/>
          <w:spacing w:val="17"/>
          <w:w w:val="80"/>
        </w:rPr>
        <w:t xml:space="preserve"> </w:t>
      </w:r>
      <w:r w:rsidRPr="009F31BF">
        <w:rPr>
          <w:rFonts w:ascii="Arial" w:hAnsi="Arial" w:cs="Arial"/>
          <w:w w:val="80"/>
        </w:rPr>
        <w:t>en</w:t>
      </w:r>
      <w:r w:rsidRPr="009F31BF">
        <w:rPr>
          <w:rFonts w:ascii="Arial" w:hAnsi="Arial" w:cs="Arial"/>
          <w:spacing w:val="16"/>
          <w:w w:val="80"/>
        </w:rPr>
        <w:t xml:space="preserve"> </w:t>
      </w:r>
      <w:r w:rsidRPr="009F31BF">
        <w:rPr>
          <w:rFonts w:ascii="Arial" w:hAnsi="Arial" w:cs="Arial"/>
          <w:w w:val="80"/>
        </w:rPr>
        <w:t>la</w:t>
      </w:r>
      <w:r w:rsidRPr="009F31BF">
        <w:rPr>
          <w:rFonts w:ascii="Arial" w:hAnsi="Arial" w:cs="Arial"/>
          <w:spacing w:val="16"/>
          <w:w w:val="80"/>
        </w:rPr>
        <w:t xml:space="preserve"> </w:t>
      </w:r>
      <w:r w:rsidRPr="009F31BF">
        <w:rPr>
          <w:rFonts w:ascii="Arial" w:hAnsi="Arial" w:cs="Arial"/>
          <w:w w:val="80"/>
        </w:rPr>
        <w:t>página</w:t>
      </w:r>
      <w:r w:rsidRPr="009F31BF">
        <w:rPr>
          <w:rFonts w:ascii="Arial" w:hAnsi="Arial" w:cs="Arial"/>
          <w:spacing w:val="17"/>
          <w:w w:val="80"/>
        </w:rPr>
        <w:t xml:space="preserve"> </w:t>
      </w:r>
      <w:r w:rsidRPr="009F31BF">
        <w:rPr>
          <w:rFonts w:ascii="Arial" w:hAnsi="Arial" w:cs="Arial"/>
          <w:w w:val="80"/>
        </w:rPr>
        <w:t>web</w:t>
      </w:r>
      <w:r w:rsidRPr="009F31BF">
        <w:rPr>
          <w:rFonts w:ascii="Arial" w:hAnsi="Arial" w:cs="Arial"/>
          <w:spacing w:val="1"/>
          <w:w w:val="80"/>
        </w:rPr>
        <w:t xml:space="preserve"> </w:t>
      </w:r>
      <w:r w:rsidRPr="009F31BF">
        <w:rPr>
          <w:rFonts w:ascii="Arial" w:hAnsi="Arial" w:cs="Arial"/>
          <w:w w:val="85"/>
        </w:rPr>
        <w:t>de la Alcaldía Mayor de Cartagena, las decisiones adoptadas por el comité de conciliación frente a la</w:t>
      </w:r>
      <w:r w:rsidRPr="009F31BF">
        <w:rPr>
          <w:rFonts w:ascii="Arial" w:hAnsi="Arial" w:cs="Arial"/>
          <w:spacing w:val="1"/>
          <w:w w:val="85"/>
        </w:rPr>
        <w:t xml:space="preserve"> </w:t>
      </w:r>
      <w:r w:rsidRPr="009F31BF">
        <w:rPr>
          <w:rFonts w:ascii="Arial" w:hAnsi="Arial" w:cs="Arial"/>
          <w:w w:val="80"/>
        </w:rPr>
        <w:t>procedencia</w:t>
      </w:r>
      <w:r w:rsidRPr="009F31BF">
        <w:rPr>
          <w:rFonts w:ascii="Arial" w:hAnsi="Arial" w:cs="Arial"/>
          <w:spacing w:val="1"/>
          <w:w w:val="80"/>
        </w:rPr>
        <w:t xml:space="preserve"> </w:t>
      </w:r>
      <w:r w:rsidRPr="009F31BF">
        <w:rPr>
          <w:rFonts w:ascii="Arial" w:hAnsi="Arial" w:cs="Arial"/>
          <w:w w:val="80"/>
        </w:rPr>
        <w:t>de</w:t>
      </w:r>
      <w:r w:rsidRPr="009F31BF">
        <w:rPr>
          <w:rFonts w:ascii="Arial" w:hAnsi="Arial" w:cs="Arial"/>
          <w:spacing w:val="4"/>
          <w:w w:val="80"/>
        </w:rPr>
        <w:t xml:space="preserve"> </w:t>
      </w:r>
      <w:r w:rsidRPr="009F31BF">
        <w:rPr>
          <w:rFonts w:ascii="Arial" w:hAnsi="Arial" w:cs="Arial"/>
          <w:w w:val="80"/>
        </w:rPr>
        <w:t>la</w:t>
      </w:r>
      <w:r w:rsidRPr="009F31BF">
        <w:rPr>
          <w:rFonts w:ascii="Arial" w:hAnsi="Arial" w:cs="Arial"/>
          <w:spacing w:val="2"/>
          <w:w w:val="80"/>
        </w:rPr>
        <w:t xml:space="preserve"> </w:t>
      </w:r>
      <w:r w:rsidRPr="009F31BF">
        <w:rPr>
          <w:rFonts w:ascii="Arial" w:hAnsi="Arial" w:cs="Arial"/>
          <w:w w:val="80"/>
        </w:rPr>
        <w:t>conciliación</w:t>
      </w:r>
      <w:r w:rsidRPr="009F31BF">
        <w:rPr>
          <w:rFonts w:ascii="Arial" w:hAnsi="Arial" w:cs="Arial"/>
          <w:spacing w:val="2"/>
          <w:w w:val="80"/>
        </w:rPr>
        <w:t xml:space="preserve"> </w:t>
      </w:r>
      <w:r w:rsidRPr="009F31BF">
        <w:rPr>
          <w:rFonts w:ascii="Arial" w:hAnsi="Arial" w:cs="Arial"/>
          <w:w w:val="80"/>
        </w:rPr>
        <w:t>o</w:t>
      </w:r>
      <w:r w:rsidRPr="009F31BF">
        <w:rPr>
          <w:rFonts w:ascii="Arial" w:hAnsi="Arial" w:cs="Arial"/>
          <w:spacing w:val="4"/>
          <w:w w:val="80"/>
        </w:rPr>
        <w:t xml:space="preserve"> </w:t>
      </w:r>
      <w:r w:rsidRPr="009F31BF">
        <w:rPr>
          <w:rFonts w:ascii="Arial" w:hAnsi="Arial" w:cs="Arial"/>
          <w:w w:val="80"/>
        </w:rPr>
        <w:t>cualquier</w:t>
      </w:r>
      <w:r w:rsidRPr="009F31BF">
        <w:rPr>
          <w:rFonts w:ascii="Arial" w:hAnsi="Arial" w:cs="Arial"/>
          <w:spacing w:val="1"/>
          <w:w w:val="80"/>
        </w:rPr>
        <w:t xml:space="preserve"> </w:t>
      </w:r>
      <w:r w:rsidRPr="009F31BF">
        <w:rPr>
          <w:rFonts w:ascii="Arial" w:hAnsi="Arial" w:cs="Arial"/>
          <w:w w:val="80"/>
        </w:rPr>
        <w:t>otro</w:t>
      </w:r>
      <w:r w:rsidRPr="009F31BF">
        <w:rPr>
          <w:rFonts w:ascii="Arial" w:hAnsi="Arial" w:cs="Arial"/>
          <w:spacing w:val="4"/>
          <w:w w:val="80"/>
        </w:rPr>
        <w:t xml:space="preserve"> </w:t>
      </w:r>
      <w:r w:rsidRPr="009F31BF">
        <w:rPr>
          <w:rFonts w:ascii="Arial" w:hAnsi="Arial" w:cs="Arial"/>
          <w:w w:val="80"/>
        </w:rPr>
        <w:t>medio</w:t>
      </w:r>
      <w:r w:rsidRPr="009F31BF">
        <w:rPr>
          <w:rFonts w:ascii="Arial" w:hAnsi="Arial" w:cs="Arial"/>
          <w:spacing w:val="2"/>
          <w:w w:val="80"/>
        </w:rPr>
        <w:t xml:space="preserve"> </w:t>
      </w:r>
      <w:r w:rsidRPr="009F31BF">
        <w:rPr>
          <w:rFonts w:ascii="Arial" w:hAnsi="Arial" w:cs="Arial"/>
          <w:w w:val="80"/>
        </w:rPr>
        <w:t>alternativo</w:t>
      </w:r>
      <w:r w:rsidRPr="009F31BF">
        <w:rPr>
          <w:rFonts w:ascii="Arial" w:hAnsi="Arial" w:cs="Arial"/>
          <w:spacing w:val="4"/>
          <w:w w:val="80"/>
        </w:rPr>
        <w:t xml:space="preserve"> </w:t>
      </w:r>
      <w:r w:rsidRPr="009F31BF">
        <w:rPr>
          <w:rFonts w:ascii="Arial" w:hAnsi="Arial" w:cs="Arial"/>
          <w:w w:val="80"/>
        </w:rPr>
        <w:t>de</w:t>
      </w:r>
      <w:r w:rsidRPr="009F31BF">
        <w:rPr>
          <w:rFonts w:ascii="Arial" w:hAnsi="Arial" w:cs="Arial"/>
          <w:spacing w:val="2"/>
          <w:w w:val="80"/>
        </w:rPr>
        <w:t xml:space="preserve"> </w:t>
      </w:r>
      <w:r w:rsidRPr="009F31BF">
        <w:rPr>
          <w:rFonts w:ascii="Arial" w:hAnsi="Arial" w:cs="Arial"/>
          <w:w w:val="80"/>
        </w:rPr>
        <w:t>solución</w:t>
      </w:r>
      <w:r w:rsidRPr="009F31BF">
        <w:rPr>
          <w:rFonts w:ascii="Arial" w:hAnsi="Arial" w:cs="Arial"/>
          <w:spacing w:val="4"/>
          <w:w w:val="80"/>
        </w:rPr>
        <w:t xml:space="preserve"> </w:t>
      </w:r>
      <w:r w:rsidRPr="009F31BF">
        <w:rPr>
          <w:rFonts w:ascii="Arial" w:hAnsi="Arial" w:cs="Arial"/>
          <w:w w:val="80"/>
        </w:rPr>
        <w:t>de</w:t>
      </w:r>
      <w:r w:rsidRPr="009F31BF">
        <w:rPr>
          <w:rFonts w:ascii="Arial" w:hAnsi="Arial" w:cs="Arial"/>
          <w:spacing w:val="2"/>
          <w:w w:val="80"/>
        </w:rPr>
        <w:t xml:space="preserve"> </w:t>
      </w:r>
      <w:r w:rsidRPr="009F31BF">
        <w:rPr>
          <w:rFonts w:ascii="Arial" w:hAnsi="Arial" w:cs="Arial"/>
          <w:w w:val="80"/>
        </w:rPr>
        <w:t>conflictos.</w:t>
      </w:r>
    </w:p>
    <w:p w:rsidR="005B2DE9" w:rsidRPr="009F31BF" w:rsidRDefault="005B2DE9">
      <w:pPr>
        <w:pStyle w:val="Textoindependiente"/>
        <w:spacing w:before="7"/>
        <w:rPr>
          <w:rFonts w:ascii="Arial" w:hAnsi="Arial" w:cs="Arial"/>
          <w:sz w:val="24"/>
        </w:rPr>
      </w:pPr>
    </w:p>
    <w:p w:rsidR="005B2DE9" w:rsidRPr="009F31BF" w:rsidRDefault="00370EE6">
      <w:pPr>
        <w:pStyle w:val="Textoindependiente"/>
        <w:spacing w:after="3" w:line="247" w:lineRule="auto"/>
        <w:ind w:left="104" w:right="229" w:firstLine="12"/>
        <w:rPr>
          <w:rFonts w:ascii="Arial" w:hAnsi="Arial" w:cs="Arial"/>
        </w:rPr>
      </w:pPr>
      <w:r w:rsidRPr="009F31BF">
        <w:rPr>
          <w:rFonts w:ascii="Arial" w:hAnsi="Arial" w:cs="Arial"/>
          <w:w w:val="80"/>
        </w:rPr>
        <w:t>En</w:t>
      </w:r>
      <w:r w:rsidRPr="009F31BF">
        <w:rPr>
          <w:rFonts w:ascii="Arial" w:hAnsi="Arial" w:cs="Arial"/>
          <w:spacing w:val="8"/>
          <w:w w:val="80"/>
        </w:rPr>
        <w:t xml:space="preserve"> </w:t>
      </w:r>
      <w:r w:rsidRPr="009F31BF">
        <w:rPr>
          <w:rFonts w:ascii="Arial" w:hAnsi="Arial" w:cs="Arial"/>
          <w:w w:val="80"/>
        </w:rPr>
        <w:t>sesión</w:t>
      </w:r>
      <w:r w:rsidRPr="009F31BF">
        <w:rPr>
          <w:rFonts w:ascii="Arial" w:hAnsi="Arial" w:cs="Arial"/>
          <w:spacing w:val="9"/>
          <w:w w:val="80"/>
        </w:rPr>
        <w:t xml:space="preserve"> </w:t>
      </w:r>
      <w:r w:rsidRPr="009F31BF">
        <w:rPr>
          <w:rFonts w:ascii="Arial" w:hAnsi="Arial" w:cs="Arial"/>
          <w:w w:val="80"/>
        </w:rPr>
        <w:t>ordinaria</w:t>
      </w:r>
      <w:r w:rsidRPr="009F31BF">
        <w:rPr>
          <w:rFonts w:ascii="Arial" w:hAnsi="Arial" w:cs="Arial"/>
          <w:spacing w:val="7"/>
          <w:w w:val="80"/>
        </w:rPr>
        <w:t xml:space="preserve"> </w:t>
      </w:r>
      <w:r w:rsidRPr="009F31BF">
        <w:rPr>
          <w:rFonts w:ascii="Arial" w:hAnsi="Arial" w:cs="Arial"/>
          <w:w w:val="80"/>
        </w:rPr>
        <w:t>No.01</w:t>
      </w:r>
      <w:r w:rsidRPr="009F31BF">
        <w:rPr>
          <w:rFonts w:ascii="Arial" w:hAnsi="Arial" w:cs="Arial"/>
          <w:spacing w:val="9"/>
          <w:w w:val="80"/>
        </w:rPr>
        <w:t xml:space="preserve"> </w:t>
      </w:r>
      <w:r w:rsidRPr="009F31BF">
        <w:rPr>
          <w:rFonts w:ascii="Arial" w:hAnsi="Arial" w:cs="Arial"/>
          <w:w w:val="80"/>
        </w:rPr>
        <w:t>del</w:t>
      </w:r>
      <w:r w:rsidRPr="009F31BF">
        <w:rPr>
          <w:rFonts w:ascii="Arial" w:hAnsi="Arial" w:cs="Arial"/>
          <w:spacing w:val="8"/>
          <w:w w:val="80"/>
        </w:rPr>
        <w:t xml:space="preserve"> </w:t>
      </w:r>
      <w:r w:rsidRPr="009F31BF">
        <w:rPr>
          <w:rFonts w:ascii="Arial" w:hAnsi="Arial" w:cs="Arial"/>
          <w:w w:val="80"/>
        </w:rPr>
        <w:t>06</w:t>
      </w:r>
      <w:r w:rsidRPr="009F31BF">
        <w:rPr>
          <w:rFonts w:ascii="Arial" w:hAnsi="Arial" w:cs="Arial"/>
          <w:spacing w:val="9"/>
          <w:w w:val="80"/>
        </w:rPr>
        <w:t xml:space="preserve"> </w:t>
      </w:r>
      <w:r w:rsidRPr="009F31BF">
        <w:rPr>
          <w:rFonts w:ascii="Arial" w:hAnsi="Arial" w:cs="Arial"/>
          <w:w w:val="80"/>
        </w:rPr>
        <w:t>de</w:t>
      </w:r>
      <w:r w:rsidRPr="009F31BF">
        <w:rPr>
          <w:rFonts w:ascii="Arial" w:hAnsi="Arial" w:cs="Arial"/>
          <w:spacing w:val="9"/>
          <w:w w:val="80"/>
        </w:rPr>
        <w:t xml:space="preserve"> </w:t>
      </w:r>
      <w:r w:rsidRPr="009F31BF">
        <w:rPr>
          <w:rFonts w:ascii="Arial" w:hAnsi="Arial" w:cs="Arial"/>
          <w:w w:val="80"/>
        </w:rPr>
        <w:t>enero</w:t>
      </w:r>
      <w:r w:rsidRPr="009F31BF">
        <w:rPr>
          <w:rFonts w:ascii="Arial" w:hAnsi="Arial" w:cs="Arial"/>
          <w:spacing w:val="9"/>
          <w:w w:val="80"/>
        </w:rPr>
        <w:t xml:space="preserve"> </w:t>
      </w:r>
      <w:r w:rsidRPr="009F31BF">
        <w:rPr>
          <w:rFonts w:ascii="Arial" w:hAnsi="Arial" w:cs="Arial"/>
          <w:w w:val="80"/>
        </w:rPr>
        <w:t>de</w:t>
      </w:r>
      <w:r w:rsidRPr="009F31BF">
        <w:rPr>
          <w:rFonts w:ascii="Arial" w:hAnsi="Arial" w:cs="Arial"/>
          <w:spacing w:val="9"/>
          <w:w w:val="80"/>
        </w:rPr>
        <w:t xml:space="preserve"> </w:t>
      </w:r>
      <w:r w:rsidRPr="009F31BF">
        <w:rPr>
          <w:rFonts w:ascii="Arial" w:hAnsi="Arial" w:cs="Arial"/>
          <w:w w:val="80"/>
        </w:rPr>
        <w:t>2023</w:t>
      </w:r>
      <w:r w:rsidRPr="009F31BF">
        <w:rPr>
          <w:rFonts w:ascii="Arial" w:hAnsi="Arial" w:cs="Arial"/>
          <w:spacing w:val="6"/>
          <w:w w:val="80"/>
        </w:rPr>
        <w:t xml:space="preserve"> </w:t>
      </w:r>
      <w:r w:rsidRPr="009F31BF">
        <w:rPr>
          <w:rFonts w:ascii="Arial" w:hAnsi="Arial" w:cs="Arial"/>
          <w:w w:val="80"/>
        </w:rPr>
        <w:t>se</w:t>
      </w:r>
      <w:r w:rsidRPr="009F31BF">
        <w:rPr>
          <w:rFonts w:ascii="Arial" w:hAnsi="Arial" w:cs="Arial"/>
          <w:spacing w:val="9"/>
          <w:w w:val="80"/>
        </w:rPr>
        <w:t xml:space="preserve"> </w:t>
      </w:r>
      <w:r w:rsidRPr="009F31BF">
        <w:rPr>
          <w:rFonts w:ascii="Arial" w:hAnsi="Arial" w:cs="Arial"/>
          <w:w w:val="80"/>
        </w:rPr>
        <w:t>estudiaron</w:t>
      </w:r>
      <w:r w:rsidRPr="009F31BF">
        <w:rPr>
          <w:rFonts w:ascii="Arial" w:hAnsi="Arial" w:cs="Arial"/>
          <w:spacing w:val="9"/>
          <w:w w:val="80"/>
        </w:rPr>
        <w:t xml:space="preserve"> </w:t>
      </w:r>
      <w:r w:rsidRPr="009F31BF">
        <w:rPr>
          <w:rFonts w:ascii="Arial" w:hAnsi="Arial" w:cs="Arial"/>
          <w:w w:val="80"/>
        </w:rPr>
        <w:t>las</w:t>
      </w:r>
      <w:r w:rsidRPr="009F31BF">
        <w:rPr>
          <w:rFonts w:ascii="Arial" w:hAnsi="Arial" w:cs="Arial"/>
          <w:spacing w:val="9"/>
          <w:w w:val="80"/>
        </w:rPr>
        <w:t xml:space="preserve"> </w:t>
      </w:r>
      <w:r w:rsidRPr="009F31BF">
        <w:rPr>
          <w:rFonts w:ascii="Arial" w:hAnsi="Arial" w:cs="Arial"/>
          <w:w w:val="80"/>
        </w:rPr>
        <w:t>siguientes</w:t>
      </w:r>
      <w:r w:rsidRPr="009F31BF">
        <w:rPr>
          <w:rFonts w:ascii="Arial" w:hAnsi="Arial" w:cs="Arial"/>
          <w:spacing w:val="7"/>
          <w:w w:val="80"/>
        </w:rPr>
        <w:t xml:space="preserve"> </w:t>
      </w:r>
      <w:r w:rsidRPr="009F31BF">
        <w:rPr>
          <w:rFonts w:ascii="Arial" w:hAnsi="Arial" w:cs="Arial"/>
          <w:w w:val="80"/>
        </w:rPr>
        <w:t>solicitudes</w:t>
      </w:r>
      <w:r w:rsidRPr="009F31BF">
        <w:rPr>
          <w:rFonts w:ascii="Arial" w:hAnsi="Arial" w:cs="Arial"/>
          <w:spacing w:val="6"/>
          <w:w w:val="80"/>
        </w:rPr>
        <w:t xml:space="preserve"> </w:t>
      </w:r>
      <w:r w:rsidRPr="009F31BF">
        <w:rPr>
          <w:rFonts w:ascii="Arial" w:hAnsi="Arial" w:cs="Arial"/>
          <w:w w:val="80"/>
        </w:rPr>
        <w:t>de</w:t>
      </w:r>
      <w:r w:rsidRPr="009F31BF">
        <w:rPr>
          <w:rFonts w:ascii="Arial" w:hAnsi="Arial" w:cs="Arial"/>
          <w:spacing w:val="9"/>
          <w:w w:val="80"/>
        </w:rPr>
        <w:t xml:space="preserve"> </w:t>
      </w:r>
      <w:r w:rsidRPr="009F31BF">
        <w:rPr>
          <w:rFonts w:ascii="Arial" w:hAnsi="Arial" w:cs="Arial"/>
          <w:w w:val="80"/>
        </w:rPr>
        <w:t>conciliación</w:t>
      </w:r>
      <w:r w:rsidRPr="009F31BF">
        <w:rPr>
          <w:rFonts w:ascii="Arial" w:hAnsi="Arial" w:cs="Arial"/>
          <w:spacing w:val="19"/>
          <w:w w:val="80"/>
        </w:rPr>
        <w:t xml:space="preserve"> </w:t>
      </w:r>
      <w:r w:rsidRPr="009F31BF">
        <w:rPr>
          <w:rFonts w:ascii="Arial" w:hAnsi="Arial" w:cs="Arial"/>
          <w:w w:val="80"/>
        </w:rPr>
        <w:t>y</w:t>
      </w:r>
      <w:r w:rsidRPr="009F31BF">
        <w:rPr>
          <w:rFonts w:ascii="Arial" w:hAnsi="Arial" w:cs="Arial"/>
          <w:spacing w:val="1"/>
          <w:w w:val="80"/>
        </w:rPr>
        <w:t xml:space="preserve"> </w:t>
      </w:r>
      <w:r w:rsidRPr="009F31BF">
        <w:rPr>
          <w:rFonts w:ascii="Arial" w:hAnsi="Arial" w:cs="Arial"/>
          <w:w w:val="90"/>
        </w:rPr>
        <w:t>se</w:t>
      </w:r>
      <w:r w:rsidRPr="009F31BF">
        <w:rPr>
          <w:rFonts w:ascii="Arial" w:hAnsi="Arial" w:cs="Arial"/>
          <w:spacing w:val="-9"/>
          <w:w w:val="90"/>
        </w:rPr>
        <w:t xml:space="preserve"> </w:t>
      </w:r>
      <w:r w:rsidRPr="009F31BF">
        <w:rPr>
          <w:rFonts w:ascii="Arial" w:hAnsi="Arial" w:cs="Arial"/>
          <w:w w:val="90"/>
        </w:rPr>
        <w:t>adoptaron</w:t>
      </w:r>
      <w:r w:rsidRPr="009F31BF">
        <w:rPr>
          <w:rFonts w:ascii="Arial" w:hAnsi="Arial" w:cs="Arial"/>
          <w:spacing w:val="-11"/>
          <w:w w:val="90"/>
        </w:rPr>
        <w:t xml:space="preserve"> </w:t>
      </w:r>
      <w:r w:rsidRPr="009F31BF">
        <w:rPr>
          <w:rFonts w:ascii="Arial" w:hAnsi="Arial" w:cs="Arial"/>
          <w:w w:val="90"/>
        </w:rPr>
        <w:t>las</w:t>
      </w:r>
      <w:r w:rsidRPr="009F31BF">
        <w:rPr>
          <w:rFonts w:ascii="Arial" w:hAnsi="Arial" w:cs="Arial"/>
          <w:spacing w:val="-10"/>
          <w:w w:val="90"/>
        </w:rPr>
        <w:t xml:space="preserve"> </w:t>
      </w:r>
      <w:r w:rsidRPr="009F31BF">
        <w:rPr>
          <w:rFonts w:ascii="Arial" w:hAnsi="Arial" w:cs="Arial"/>
          <w:w w:val="90"/>
        </w:rPr>
        <w:t>siguientes</w:t>
      </w:r>
      <w:r w:rsidRPr="009F31BF">
        <w:rPr>
          <w:rFonts w:ascii="Arial" w:hAnsi="Arial" w:cs="Arial"/>
          <w:spacing w:val="-9"/>
          <w:w w:val="90"/>
        </w:rPr>
        <w:t xml:space="preserve"> </w:t>
      </w:r>
      <w:r w:rsidRPr="009F31BF">
        <w:rPr>
          <w:rFonts w:ascii="Arial" w:hAnsi="Arial" w:cs="Arial"/>
          <w:w w:val="90"/>
        </w:rPr>
        <w:t>decisiones</w:t>
      </w:r>
      <w:r w:rsidRPr="009F31BF">
        <w:rPr>
          <w:rFonts w:ascii="Arial" w:hAnsi="Arial" w:cs="Arial"/>
          <w:spacing w:val="-11"/>
          <w:w w:val="90"/>
        </w:rPr>
        <w:t xml:space="preserve"> </w:t>
      </w:r>
      <w:r w:rsidRPr="009F31BF">
        <w:rPr>
          <w:rFonts w:ascii="Arial" w:hAnsi="Arial" w:cs="Arial"/>
          <w:w w:val="90"/>
        </w:rPr>
        <w:t>de</w:t>
      </w:r>
      <w:r w:rsidRPr="009F31BF">
        <w:rPr>
          <w:rFonts w:ascii="Arial" w:hAnsi="Arial" w:cs="Arial"/>
          <w:spacing w:val="-8"/>
          <w:w w:val="90"/>
        </w:rPr>
        <w:t xml:space="preserve"> </w:t>
      </w:r>
      <w:r w:rsidRPr="009F31BF">
        <w:rPr>
          <w:rFonts w:ascii="Arial" w:hAnsi="Arial" w:cs="Arial"/>
          <w:w w:val="90"/>
        </w:rPr>
        <w:t>comité: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5430"/>
      </w:tblGrid>
      <w:tr w:rsidR="005B2DE9">
        <w:trPr>
          <w:trHeight w:val="455"/>
        </w:trPr>
        <w:tc>
          <w:tcPr>
            <w:tcW w:w="3399" w:type="dxa"/>
          </w:tcPr>
          <w:p w:rsidR="005B2DE9" w:rsidRPr="009F31BF" w:rsidRDefault="00370EE6">
            <w:pPr>
              <w:pStyle w:val="TableParagraph"/>
              <w:spacing w:before="98"/>
              <w:ind w:left="364"/>
              <w:rPr>
                <w:b/>
              </w:rPr>
            </w:pPr>
            <w:r w:rsidRPr="009F31BF">
              <w:rPr>
                <w:b/>
                <w:w w:val="80"/>
              </w:rPr>
              <w:t>DEMANDANTE/</w:t>
            </w:r>
            <w:r w:rsidRPr="009F31BF">
              <w:rPr>
                <w:b/>
                <w:spacing w:val="22"/>
                <w:w w:val="80"/>
              </w:rPr>
              <w:t xml:space="preserve"> </w:t>
            </w:r>
            <w:r w:rsidRPr="009F31BF">
              <w:rPr>
                <w:b/>
                <w:w w:val="80"/>
              </w:rPr>
              <w:t>CONVOCANTE</w:t>
            </w:r>
          </w:p>
        </w:tc>
        <w:tc>
          <w:tcPr>
            <w:tcW w:w="5430" w:type="dxa"/>
          </w:tcPr>
          <w:p w:rsidR="005B2DE9" w:rsidRPr="009F31BF" w:rsidRDefault="00370EE6">
            <w:pPr>
              <w:pStyle w:val="TableParagraph"/>
              <w:spacing w:before="98"/>
              <w:ind w:left="1749"/>
              <w:rPr>
                <w:b/>
              </w:rPr>
            </w:pPr>
            <w:r w:rsidRPr="009F31BF">
              <w:rPr>
                <w:b/>
                <w:w w:val="80"/>
              </w:rPr>
              <w:t>DECISIÓN</w:t>
            </w:r>
            <w:r w:rsidRPr="009F31BF">
              <w:rPr>
                <w:b/>
                <w:spacing w:val="10"/>
                <w:w w:val="80"/>
              </w:rPr>
              <w:t xml:space="preserve"> </w:t>
            </w:r>
            <w:r w:rsidRPr="009F31BF">
              <w:rPr>
                <w:b/>
                <w:w w:val="80"/>
              </w:rPr>
              <w:t>DE</w:t>
            </w:r>
            <w:r w:rsidRPr="009F31BF">
              <w:rPr>
                <w:b/>
                <w:spacing w:val="11"/>
                <w:w w:val="80"/>
              </w:rPr>
              <w:t xml:space="preserve"> </w:t>
            </w:r>
            <w:r w:rsidRPr="009F31BF">
              <w:rPr>
                <w:b/>
                <w:w w:val="80"/>
              </w:rPr>
              <w:t>COMITÉ</w:t>
            </w:r>
          </w:p>
        </w:tc>
      </w:tr>
      <w:tr w:rsidR="005B2DE9">
        <w:trPr>
          <w:trHeight w:val="2118"/>
        </w:trPr>
        <w:tc>
          <w:tcPr>
            <w:tcW w:w="3399" w:type="dxa"/>
          </w:tcPr>
          <w:p w:rsidR="005B2DE9" w:rsidRPr="009F31BF" w:rsidRDefault="00370EE6" w:rsidP="009F31BF">
            <w:pPr>
              <w:pStyle w:val="TableParagraph"/>
              <w:spacing w:before="96" w:line="228" w:lineRule="auto"/>
              <w:ind w:right="388"/>
            </w:pPr>
            <w:r w:rsidRPr="009F31BF">
              <w:rPr>
                <w:w w:val="80"/>
              </w:rPr>
              <w:t>1.</w:t>
            </w:r>
            <w:r w:rsidRPr="009F31BF">
              <w:rPr>
                <w:spacing w:val="1"/>
                <w:w w:val="80"/>
              </w:rPr>
              <w:t xml:space="preserve"> </w:t>
            </w:r>
            <w:r w:rsidRPr="009F31BF">
              <w:rPr>
                <w:w w:val="80"/>
              </w:rPr>
              <w:t>CONVOCANTE: LEONARDO</w:t>
            </w:r>
            <w:r w:rsidRPr="009F31BF">
              <w:rPr>
                <w:spacing w:val="1"/>
                <w:w w:val="80"/>
              </w:rPr>
              <w:t xml:space="preserve"> </w:t>
            </w:r>
            <w:r w:rsidRPr="009F31BF">
              <w:rPr>
                <w:w w:val="80"/>
              </w:rPr>
              <w:t>SANDOVAL</w:t>
            </w:r>
            <w:r w:rsidRPr="009F31BF">
              <w:rPr>
                <w:spacing w:val="3"/>
                <w:w w:val="80"/>
              </w:rPr>
              <w:t xml:space="preserve"> </w:t>
            </w:r>
            <w:r w:rsidRPr="009F31BF">
              <w:rPr>
                <w:w w:val="80"/>
              </w:rPr>
              <w:t>HEREDIA.</w:t>
            </w:r>
            <w:r w:rsidRPr="009F31BF">
              <w:rPr>
                <w:spacing w:val="1"/>
                <w:w w:val="80"/>
              </w:rPr>
              <w:t xml:space="preserve"> </w:t>
            </w:r>
            <w:r w:rsidRPr="009F31BF">
              <w:rPr>
                <w:w w:val="80"/>
              </w:rPr>
              <w:t>CONVOCADO:</w:t>
            </w:r>
            <w:r w:rsidRPr="009F31BF">
              <w:rPr>
                <w:spacing w:val="23"/>
                <w:w w:val="80"/>
              </w:rPr>
              <w:t xml:space="preserve"> </w:t>
            </w:r>
            <w:r w:rsidRPr="009F31BF">
              <w:rPr>
                <w:w w:val="80"/>
              </w:rPr>
              <w:t>SECRETARÍA</w:t>
            </w:r>
            <w:r w:rsidRPr="009F31BF">
              <w:rPr>
                <w:spacing w:val="24"/>
                <w:w w:val="80"/>
              </w:rPr>
              <w:t xml:space="preserve"> </w:t>
            </w:r>
            <w:r w:rsidRPr="009F31BF">
              <w:rPr>
                <w:w w:val="80"/>
              </w:rPr>
              <w:t>DE</w:t>
            </w:r>
            <w:r w:rsidRPr="009F31BF">
              <w:rPr>
                <w:spacing w:val="-46"/>
                <w:w w:val="80"/>
              </w:rPr>
              <w:t xml:space="preserve"> </w:t>
            </w:r>
            <w:r w:rsidRPr="009F31BF">
              <w:rPr>
                <w:w w:val="80"/>
              </w:rPr>
              <w:t>HACIENDA</w:t>
            </w:r>
            <w:r w:rsidRPr="009F31BF">
              <w:rPr>
                <w:spacing w:val="3"/>
                <w:w w:val="80"/>
              </w:rPr>
              <w:t xml:space="preserve"> </w:t>
            </w:r>
            <w:r w:rsidRPr="009F31BF">
              <w:rPr>
                <w:w w:val="80"/>
              </w:rPr>
              <w:t>DISTRITAL</w:t>
            </w:r>
            <w:r w:rsidRPr="009F31BF">
              <w:rPr>
                <w:spacing w:val="5"/>
                <w:w w:val="80"/>
              </w:rPr>
              <w:t xml:space="preserve"> </w:t>
            </w:r>
            <w:r w:rsidRPr="009F31BF">
              <w:rPr>
                <w:w w:val="80"/>
              </w:rPr>
              <w:t>DE</w:t>
            </w:r>
            <w:r w:rsidRPr="009F31BF">
              <w:rPr>
                <w:spacing w:val="1"/>
                <w:w w:val="80"/>
              </w:rPr>
              <w:t xml:space="preserve"> </w:t>
            </w:r>
            <w:r w:rsidRPr="009F31BF">
              <w:rPr>
                <w:w w:val="90"/>
              </w:rPr>
              <w:t>CARTAGENA.</w:t>
            </w:r>
          </w:p>
          <w:p w:rsidR="005B2DE9" w:rsidRPr="009F31BF" w:rsidRDefault="00370EE6" w:rsidP="009F31BF">
            <w:pPr>
              <w:pStyle w:val="TableParagraph"/>
              <w:spacing w:line="228" w:lineRule="auto"/>
              <w:ind w:right="388"/>
            </w:pPr>
            <w:r w:rsidRPr="009F31BF">
              <w:rPr>
                <w:w w:val="80"/>
              </w:rPr>
              <w:t>MEDIO</w:t>
            </w:r>
            <w:r w:rsidRPr="009F31BF">
              <w:rPr>
                <w:spacing w:val="13"/>
                <w:w w:val="80"/>
              </w:rPr>
              <w:t xml:space="preserve"> </w:t>
            </w:r>
            <w:r w:rsidRPr="009F31BF">
              <w:rPr>
                <w:w w:val="80"/>
              </w:rPr>
              <w:t>DE</w:t>
            </w:r>
            <w:r w:rsidRPr="009F31BF">
              <w:rPr>
                <w:spacing w:val="12"/>
                <w:w w:val="80"/>
              </w:rPr>
              <w:t xml:space="preserve"> </w:t>
            </w:r>
            <w:r w:rsidRPr="009F31BF">
              <w:rPr>
                <w:w w:val="80"/>
              </w:rPr>
              <w:t>CONTROL:</w:t>
            </w:r>
            <w:r w:rsidRPr="009F31BF">
              <w:rPr>
                <w:spacing w:val="13"/>
                <w:w w:val="80"/>
              </w:rPr>
              <w:t xml:space="preserve"> </w:t>
            </w:r>
            <w:r w:rsidRPr="009F31BF">
              <w:rPr>
                <w:w w:val="80"/>
              </w:rPr>
              <w:t>NULIDAD</w:t>
            </w:r>
            <w:r w:rsidRPr="009F31BF">
              <w:rPr>
                <w:spacing w:val="12"/>
                <w:w w:val="80"/>
              </w:rPr>
              <w:t xml:space="preserve"> </w:t>
            </w:r>
            <w:r w:rsidRPr="009F31BF">
              <w:rPr>
                <w:w w:val="80"/>
              </w:rPr>
              <w:t>Y</w:t>
            </w:r>
            <w:r w:rsidRPr="009F31BF">
              <w:rPr>
                <w:spacing w:val="-45"/>
                <w:w w:val="80"/>
              </w:rPr>
              <w:t xml:space="preserve"> </w:t>
            </w:r>
            <w:r w:rsidRPr="009F31BF">
              <w:rPr>
                <w:w w:val="80"/>
              </w:rPr>
              <w:t>RESTABLECIMIENTO</w:t>
            </w:r>
            <w:r w:rsidRPr="009F31BF">
              <w:rPr>
                <w:spacing w:val="4"/>
                <w:w w:val="80"/>
              </w:rPr>
              <w:t xml:space="preserve"> </w:t>
            </w:r>
            <w:r w:rsidRPr="009F31BF">
              <w:rPr>
                <w:w w:val="80"/>
              </w:rPr>
              <w:t>DEL</w:t>
            </w:r>
            <w:r w:rsidRPr="009F31BF">
              <w:rPr>
                <w:spacing w:val="1"/>
                <w:w w:val="80"/>
              </w:rPr>
              <w:t xml:space="preserve"> </w:t>
            </w:r>
            <w:r w:rsidRPr="009F31BF">
              <w:rPr>
                <w:w w:val="90"/>
              </w:rPr>
              <w:t>DERECHO.</w:t>
            </w:r>
          </w:p>
        </w:tc>
        <w:tc>
          <w:tcPr>
            <w:tcW w:w="5430" w:type="dxa"/>
          </w:tcPr>
          <w:p w:rsidR="005B2DE9" w:rsidRPr="009F31BF" w:rsidRDefault="00370EE6">
            <w:pPr>
              <w:pStyle w:val="TableParagraph"/>
              <w:spacing w:before="96" w:line="228" w:lineRule="auto"/>
              <w:ind w:left="213" w:right="130" w:firstLine="7"/>
              <w:jc w:val="both"/>
              <w:rPr>
                <w:b/>
              </w:rPr>
            </w:pPr>
            <w:r w:rsidRPr="009F31BF">
              <w:rPr>
                <w:b/>
                <w:w w:val="80"/>
                <w:highlight w:val="lightGray"/>
                <w:shd w:val="clear" w:color="auto" w:fill="D9D9D9"/>
              </w:rPr>
              <w:t>RECHAZAR la solicitud de conciliación antes identificada,</w:t>
            </w:r>
            <w:r w:rsidRPr="009F31BF">
              <w:rPr>
                <w:b/>
                <w:spacing w:val="1"/>
                <w:w w:val="80"/>
                <w:highlight w:val="lightGray"/>
              </w:rPr>
              <w:t xml:space="preserve"> </w:t>
            </w:r>
            <w:r w:rsidRPr="009F31BF">
              <w:rPr>
                <w:b/>
                <w:w w:val="80"/>
                <w:highlight w:val="lightGray"/>
                <w:shd w:val="clear" w:color="auto" w:fill="D9D9D9"/>
              </w:rPr>
              <w:t>toda vez que versa sobre asuntos tributarios, asuntos que</w:t>
            </w:r>
            <w:r w:rsidRPr="009F31BF">
              <w:rPr>
                <w:b/>
                <w:spacing w:val="1"/>
                <w:w w:val="80"/>
                <w:highlight w:val="lightGray"/>
              </w:rPr>
              <w:t xml:space="preserve"> </w:t>
            </w:r>
            <w:r w:rsidRPr="009F31BF">
              <w:rPr>
                <w:b/>
                <w:w w:val="80"/>
                <w:highlight w:val="lightGray"/>
                <w:shd w:val="clear" w:color="auto" w:fill="D9D9D9"/>
              </w:rPr>
              <w:t>de conformidad al parágrafo primero del artículo segundo</w:t>
            </w:r>
            <w:r w:rsidRPr="009F31BF">
              <w:rPr>
                <w:b/>
                <w:spacing w:val="1"/>
                <w:w w:val="80"/>
                <w:highlight w:val="lightGray"/>
              </w:rPr>
              <w:t xml:space="preserve"> </w:t>
            </w:r>
            <w:r w:rsidRPr="009F31BF">
              <w:rPr>
                <w:b/>
                <w:w w:val="80"/>
                <w:highlight w:val="lightGray"/>
                <w:shd w:val="clear" w:color="auto" w:fill="D9D9D9"/>
              </w:rPr>
              <w:t>del Decreto 1716 de 2009, el parágrafo segundo del artículo</w:t>
            </w:r>
            <w:r w:rsidRPr="009F31BF">
              <w:rPr>
                <w:b/>
                <w:spacing w:val="1"/>
                <w:w w:val="80"/>
                <w:highlight w:val="lightGray"/>
              </w:rPr>
              <w:t xml:space="preserve"> </w:t>
            </w:r>
            <w:r w:rsidRPr="009F31BF">
              <w:rPr>
                <w:b/>
                <w:w w:val="80"/>
                <w:highlight w:val="lightGray"/>
                <w:shd w:val="clear" w:color="auto" w:fill="D9D9D9"/>
              </w:rPr>
              <w:t>56 del Decreto 1818 de 1998 y demás normas concordantes,</w:t>
            </w:r>
            <w:r w:rsidRPr="009F31BF">
              <w:rPr>
                <w:b/>
                <w:spacing w:val="-46"/>
                <w:w w:val="80"/>
                <w:highlight w:val="lightGray"/>
              </w:rPr>
              <w:t xml:space="preserve"> </w:t>
            </w:r>
            <w:r w:rsidRPr="009F31BF">
              <w:rPr>
                <w:b/>
                <w:w w:val="85"/>
                <w:highlight w:val="lightGray"/>
                <w:shd w:val="clear" w:color="auto" w:fill="D9D9D9"/>
              </w:rPr>
              <w:t>no</w:t>
            </w:r>
            <w:r w:rsidRPr="009F31BF">
              <w:rPr>
                <w:b/>
                <w:spacing w:val="-5"/>
                <w:w w:val="85"/>
                <w:highlight w:val="lightGray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highlight w:val="lightGray"/>
                <w:shd w:val="clear" w:color="auto" w:fill="D9D9D9"/>
              </w:rPr>
              <w:t>son</w:t>
            </w:r>
            <w:r w:rsidRPr="009F31BF">
              <w:rPr>
                <w:b/>
                <w:spacing w:val="-6"/>
                <w:w w:val="85"/>
                <w:highlight w:val="lightGray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highlight w:val="lightGray"/>
                <w:shd w:val="clear" w:color="auto" w:fill="D9D9D9"/>
              </w:rPr>
              <w:t>susceptibles</w:t>
            </w:r>
            <w:r w:rsidRPr="009F31BF">
              <w:rPr>
                <w:b/>
                <w:spacing w:val="-5"/>
                <w:w w:val="85"/>
                <w:highlight w:val="lightGray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highlight w:val="lightGray"/>
                <w:shd w:val="clear" w:color="auto" w:fill="D9D9D9"/>
              </w:rPr>
              <w:t>de</w:t>
            </w:r>
            <w:r w:rsidRPr="009F31BF">
              <w:rPr>
                <w:b/>
                <w:spacing w:val="-5"/>
                <w:w w:val="85"/>
                <w:highlight w:val="lightGray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highlight w:val="lightGray"/>
                <w:shd w:val="clear" w:color="auto" w:fill="D9D9D9"/>
              </w:rPr>
              <w:t>conciliación.</w:t>
            </w:r>
          </w:p>
        </w:tc>
      </w:tr>
      <w:tr w:rsidR="005B2DE9" w:rsidRPr="009F31BF">
        <w:trPr>
          <w:trHeight w:val="6436"/>
        </w:trPr>
        <w:tc>
          <w:tcPr>
            <w:tcW w:w="3399" w:type="dxa"/>
          </w:tcPr>
          <w:p w:rsidR="005B2DE9" w:rsidRPr="009F31BF" w:rsidRDefault="00370EE6">
            <w:pPr>
              <w:pStyle w:val="TableParagraph"/>
              <w:spacing w:before="96" w:line="228" w:lineRule="auto"/>
              <w:ind w:right="706"/>
            </w:pPr>
            <w:r w:rsidRPr="009F31BF">
              <w:rPr>
                <w:w w:val="80"/>
              </w:rPr>
              <w:t>2.</w:t>
            </w:r>
            <w:r w:rsidRPr="009F31BF">
              <w:rPr>
                <w:spacing w:val="10"/>
                <w:w w:val="80"/>
              </w:rPr>
              <w:t xml:space="preserve"> </w:t>
            </w:r>
            <w:r w:rsidRPr="009F31BF">
              <w:rPr>
                <w:w w:val="80"/>
              </w:rPr>
              <w:t>CONVOCANTE:</w:t>
            </w:r>
            <w:r w:rsidRPr="009F31BF">
              <w:rPr>
                <w:spacing w:val="11"/>
                <w:w w:val="80"/>
              </w:rPr>
              <w:t xml:space="preserve"> </w:t>
            </w:r>
            <w:r w:rsidRPr="009F31BF">
              <w:rPr>
                <w:w w:val="80"/>
              </w:rPr>
              <w:t>OSLENNY</w:t>
            </w:r>
            <w:r w:rsidRPr="009F31BF">
              <w:rPr>
                <w:spacing w:val="1"/>
                <w:w w:val="80"/>
              </w:rPr>
              <w:t xml:space="preserve"> </w:t>
            </w:r>
            <w:r w:rsidRPr="009F31BF">
              <w:rPr>
                <w:w w:val="80"/>
              </w:rPr>
              <w:t>CABEZA</w:t>
            </w:r>
            <w:r w:rsidRPr="009F31BF">
              <w:rPr>
                <w:spacing w:val="16"/>
                <w:w w:val="80"/>
              </w:rPr>
              <w:t xml:space="preserve"> </w:t>
            </w:r>
            <w:r w:rsidRPr="009F31BF">
              <w:rPr>
                <w:w w:val="80"/>
              </w:rPr>
              <w:t>MORALES</w:t>
            </w:r>
            <w:r w:rsidRPr="009F31BF">
              <w:rPr>
                <w:spacing w:val="16"/>
                <w:w w:val="80"/>
              </w:rPr>
              <w:t xml:space="preserve"> </w:t>
            </w:r>
            <w:r w:rsidRPr="009F31BF">
              <w:rPr>
                <w:w w:val="80"/>
              </w:rPr>
              <w:t>Y</w:t>
            </w:r>
            <w:r w:rsidRPr="009F31BF">
              <w:rPr>
                <w:spacing w:val="17"/>
                <w:w w:val="80"/>
              </w:rPr>
              <w:t xml:space="preserve"> </w:t>
            </w:r>
            <w:r w:rsidRPr="009F31BF">
              <w:rPr>
                <w:w w:val="80"/>
              </w:rPr>
              <w:t>OTROS.</w:t>
            </w:r>
            <w:r w:rsidRPr="009F31BF">
              <w:rPr>
                <w:spacing w:val="-46"/>
                <w:w w:val="80"/>
              </w:rPr>
              <w:t xml:space="preserve"> </w:t>
            </w:r>
            <w:r w:rsidRPr="009F31BF">
              <w:rPr>
                <w:w w:val="80"/>
              </w:rPr>
              <w:t>CONVOCADO:</w:t>
            </w:r>
            <w:r w:rsidRPr="009F31BF">
              <w:rPr>
                <w:spacing w:val="6"/>
                <w:w w:val="80"/>
              </w:rPr>
              <w:t xml:space="preserve"> </w:t>
            </w:r>
            <w:r w:rsidRPr="009F31BF">
              <w:rPr>
                <w:w w:val="80"/>
              </w:rPr>
              <w:t>NACIÓN–</w:t>
            </w:r>
            <w:r w:rsidRPr="009F31BF">
              <w:rPr>
                <w:spacing w:val="1"/>
                <w:w w:val="80"/>
              </w:rPr>
              <w:t xml:space="preserve"> </w:t>
            </w:r>
            <w:r w:rsidRPr="009F31BF">
              <w:rPr>
                <w:w w:val="80"/>
              </w:rPr>
              <w:t>MINISTERIO</w:t>
            </w:r>
            <w:r w:rsidRPr="009F31BF">
              <w:rPr>
                <w:spacing w:val="13"/>
                <w:w w:val="80"/>
              </w:rPr>
              <w:t xml:space="preserve"> </w:t>
            </w:r>
            <w:r w:rsidRPr="009F31BF">
              <w:rPr>
                <w:w w:val="80"/>
              </w:rPr>
              <w:t>DE</w:t>
            </w:r>
            <w:r w:rsidRPr="009F31BF">
              <w:rPr>
                <w:spacing w:val="12"/>
                <w:w w:val="80"/>
              </w:rPr>
              <w:t xml:space="preserve"> </w:t>
            </w:r>
            <w:r w:rsidRPr="009F31BF">
              <w:rPr>
                <w:w w:val="80"/>
              </w:rPr>
              <w:t>EDUCACIÓN</w:t>
            </w:r>
            <w:r w:rsidRPr="009F31BF">
              <w:rPr>
                <w:spacing w:val="1"/>
                <w:w w:val="80"/>
              </w:rPr>
              <w:t xml:space="preserve"> </w:t>
            </w:r>
            <w:r w:rsidRPr="009F31BF">
              <w:rPr>
                <w:w w:val="80"/>
              </w:rPr>
              <w:t>NACIONAL–</w:t>
            </w:r>
            <w:r w:rsidRPr="009F31BF">
              <w:rPr>
                <w:spacing w:val="4"/>
                <w:w w:val="80"/>
              </w:rPr>
              <w:t xml:space="preserve"> </w:t>
            </w:r>
            <w:r w:rsidRPr="009F31BF">
              <w:rPr>
                <w:w w:val="80"/>
              </w:rPr>
              <w:t>FONDO</w:t>
            </w:r>
            <w:r w:rsidRPr="009F31BF">
              <w:rPr>
                <w:spacing w:val="4"/>
                <w:w w:val="80"/>
              </w:rPr>
              <w:t xml:space="preserve"> </w:t>
            </w:r>
            <w:r w:rsidRPr="009F31BF">
              <w:rPr>
                <w:w w:val="80"/>
              </w:rPr>
              <w:t>DE</w:t>
            </w:r>
            <w:r w:rsidRPr="009F31BF">
              <w:rPr>
                <w:spacing w:val="1"/>
                <w:w w:val="80"/>
              </w:rPr>
              <w:t xml:space="preserve"> </w:t>
            </w:r>
            <w:r w:rsidRPr="009F31BF">
              <w:rPr>
                <w:w w:val="90"/>
              </w:rPr>
              <w:t>PRESTACIONES</w:t>
            </w:r>
          </w:p>
          <w:p w:rsidR="005B2DE9" w:rsidRPr="009F31BF" w:rsidRDefault="00370EE6">
            <w:pPr>
              <w:pStyle w:val="TableParagraph"/>
              <w:spacing w:line="228" w:lineRule="auto"/>
              <w:ind w:right="658"/>
            </w:pPr>
            <w:r w:rsidRPr="009F31BF">
              <w:rPr>
                <w:w w:val="80"/>
              </w:rPr>
              <w:t>SOCIALES DEL</w:t>
            </w:r>
            <w:r w:rsidRPr="009F31BF">
              <w:rPr>
                <w:spacing w:val="1"/>
                <w:w w:val="80"/>
              </w:rPr>
              <w:t xml:space="preserve"> </w:t>
            </w:r>
            <w:r w:rsidRPr="009F31BF">
              <w:rPr>
                <w:w w:val="80"/>
              </w:rPr>
              <w:t>MAGISTERIO-</w:t>
            </w:r>
            <w:r w:rsidRPr="009F31BF">
              <w:rPr>
                <w:spacing w:val="1"/>
                <w:w w:val="80"/>
              </w:rPr>
              <w:t xml:space="preserve"> </w:t>
            </w:r>
            <w:r w:rsidRPr="009F31BF">
              <w:rPr>
                <w:w w:val="80"/>
              </w:rPr>
              <w:t>DISTRITO</w:t>
            </w:r>
            <w:r w:rsidRPr="009F31BF">
              <w:rPr>
                <w:spacing w:val="16"/>
                <w:w w:val="80"/>
              </w:rPr>
              <w:t xml:space="preserve"> </w:t>
            </w:r>
            <w:r w:rsidRPr="009F31BF">
              <w:rPr>
                <w:w w:val="80"/>
              </w:rPr>
              <w:t>DE</w:t>
            </w:r>
            <w:r w:rsidRPr="009F31BF">
              <w:rPr>
                <w:spacing w:val="14"/>
                <w:w w:val="80"/>
              </w:rPr>
              <w:t xml:space="preserve"> </w:t>
            </w:r>
            <w:r w:rsidRPr="009F31BF">
              <w:rPr>
                <w:w w:val="80"/>
              </w:rPr>
              <w:t>CARTAGENA</w:t>
            </w:r>
            <w:r w:rsidRPr="009F31BF">
              <w:rPr>
                <w:spacing w:val="18"/>
                <w:w w:val="80"/>
              </w:rPr>
              <w:t xml:space="preserve"> </w:t>
            </w:r>
            <w:r w:rsidRPr="009F31BF">
              <w:rPr>
                <w:w w:val="80"/>
              </w:rPr>
              <w:t>DE</w:t>
            </w:r>
            <w:r w:rsidRPr="009F31BF">
              <w:rPr>
                <w:spacing w:val="-46"/>
                <w:w w:val="80"/>
              </w:rPr>
              <w:t xml:space="preserve"> </w:t>
            </w:r>
            <w:r w:rsidRPr="009F31BF">
              <w:rPr>
                <w:w w:val="90"/>
              </w:rPr>
              <w:t>INDIAS.</w:t>
            </w:r>
          </w:p>
          <w:p w:rsidR="005B2DE9" w:rsidRPr="009F31BF" w:rsidRDefault="00370EE6">
            <w:pPr>
              <w:pStyle w:val="TableParagraph"/>
              <w:spacing w:line="228" w:lineRule="auto"/>
            </w:pPr>
            <w:r w:rsidRPr="009F31BF">
              <w:rPr>
                <w:w w:val="80"/>
              </w:rPr>
              <w:t>MEDIO</w:t>
            </w:r>
            <w:r w:rsidRPr="009F31BF">
              <w:rPr>
                <w:spacing w:val="13"/>
                <w:w w:val="80"/>
              </w:rPr>
              <w:t xml:space="preserve"> </w:t>
            </w:r>
            <w:r w:rsidRPr="009F31BF">
              <w:rPr>
                <w:w w:val="80"/>
              </w:rPr>
              <w:t>DE</w:t>
            </w:r>
            <w:r w:rsidRPr="009F31BF">
              <w:rPr>
                <w:spacing w:val="12"/>
                <w:w w:val="80"/>
              </w:rPr>
              <w:t xml:space="preserve"> </w:t>
            </w:r>
            <w:r w:rsidRPr="009F31BF">
              <w:rPr>
                <w:w w:val="80"/>
              </w:rPr>
              <w:t>CONTROL:</w:t>
            </w:r>
            <w:r w:rsidRPr="009F31BF">
              <w:rPr>
                <w:spacing w:val="13"/>
                <w:w w:val="80"/>
              </w:rPr>
              <w:t xml:space="preserve"> </w:t>
            </w:r>
            <w:r w:rsidRPr="009F31BF">
              <w:rPr>
                <w:w w:val="80"/>
              </w:rPr>
              <w:t>NULIDAD</w:t>
            </w:r>
            <w:r w:rsidRPr="009F31BF">
              <w:rPr>
                <w:spacing w:val="12"/>
                <w:w w:val="80"/>
              </w:rPr>
              <w:t xml:space="preserve"> </w:t>
            </w:r>
            <w:r w:rsidRPr="009F31BF">
              <w:rPr>
                <w:w w:val="80"/>
              </w:rPr>
              <w:t>Y</w:t>
            </w:r>
            <w:r w:rsidRPr="009F31BF">
              <w:rPr>
                <w:spacing w:val="-45"/>
                <w:w w:val="80"/>
              </w:rPr>
              <w:t xml:space="preserve"> </w:t>
            </w:r>
            <w:r w:rsidRPr="009F31BF">
              <w:rPr>
                <w:w w:val="90"/>
              </w:rPr>
              <w:t>RESTABLECIMIENTO</w:t>
            </w:r>
            <w:r w:rsidRPr="009F31BF">
              <w:rPr>
                <w:spacing w:val="15"/>
                <w:w w:val="90"/>
              </w:rPr>
              <w:t xml:space="preserve"> </w:t>
            </w:r>
            <w:r w:rsidRPr="009F31BF">
              <w:rPr>
                <w:w w:val="90"/>
              </w:rPr>
              <w:t>DEL</w:t>
            </w:r>
            <w:r w:rsidRPr="009F31BF">
              <w:rPr>
                <w:spacing w:val="1"/>
                <w:w w:val="90"/>
              </w:rPr>
              <w:t xml:space="preserve"> </w:t>
            </w:r>
            <w:r w:rsidRPr="009F31BF">
              <w:rPr>
                <w:w w:val="90"/>
              </w:rPr>
              <w:t>DERECHO.</w:t>
            </w:r>
          </w:p>
        </w:tc>
        <w:tc>
          <w:tcPr>
            <w:tcW w:w="5430" w:type="dxa"/>
          </w:tcPr>
          <w:p w:rsidR="005B2DE9" w:rsidRPr="009F31BF" w:rsidRDefault="00370EE6">
            <w:pPr>
              <w:pStyle w:val="TableParagraph"/>
              <w:spacing w:before="96" w:line="228" w:lineRule="auto"/>
              <w:ind w:left="213" w:right="129" w:firstLine="7"/>
              <w:jc w:val="both"/>
              <w:rPr>
                <w:b/>
              </w:rPr>
            </w:pPr>
            <w:r w:rsidRPr="009F31BF">
              <w:rPr>
                <w:b/>
                <w:w w:val="85"/>
              </w:rPr>
              <w:t>DECISIÓN DEL COMITÉ: Los miembros del Comité de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5"/>
              </w:rPr>
              <w:t>Conciliaciones del Distrito de Cartagena con voz y voto,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spacing w:val="-1"/>
                <w:w w:val="85"/>
              </w:rPr>
              <w:t>deciden</w:t>
            </w:r>
            <w:r w:rsidRPr="009F31BF">
              <w:rPr>
                <w:b/>
                <w:spacing w:val="-5"/>
                <w:w w:val="85"/>
              </w:rPr>
              <w:t xml:space="preserve"> </w:t>
            </w:r>
            <w:r w:rsidRPr="009F31BF">
              <w:rPr>
                <w:b/>
                <w:spacing w:val="-1"/>
                <w:w w:val="85"/>
              </w:rPr>
              <w:t>NO</w:t>
            </w:r>
            <w:r w:rsidRPr="009F31BF">
              <w:rPr>
                <w:b/>
                <w:spacing w:val="-4"/>
                <w:w w:val="85"/>
              </w:rPr>
              <w:t xml:space="preserve"> </w:t>
            </w:r>
            <w:r w:rsidRPr="009F31BF">
              <w:rPr>
                <w:b/>
                <w:spacing w:val="-1"/>
                <w:w w:val="85"/>
              </w:rPr>
              <w:t>CONCILIAR</w:t>
            </w:r>
            <w:r w:rsidRPr="009F31BF">
              <w:rPr>
                <w:b/>
                <w:spacing w:val="-5"/>
                <w:w w:val="85"/>
              </w:rPr>
              <w:t xml:space="preserve"> </w:t>
            </w:r>
            <w:r w:rsidRPr="009F31BF">
              <w:rPr>
                <w:b/>
                <w:spacing w:val="-1"/>
                <w:w w:val="85"/>
              </w:rPr>
              <w:t>dentro</w:t>
            </w:r>
            <w:r w:rsidRPr="009F31BF">
              <w:rPr>
                <w:b/>
                <w:spacing w:val="-4"/>
                <w:w w:val="85"/>
              </w:rPr>
              <w:t xml:space="preserve"> </w:t>
            </w:r>
            <w:r w:rsidRPr="009F31BF">
              <w:rPr>
                <w:b/>
                <w:spacing w:val="-1"/>
                <w:w w:val="85"/>
              </w:rPr>
              <w:t>del</w:t>
            </w:r>
            <w:r w:rsidRPr="009F31BF">
              <w:rPr>
                <w:b/>
                <w:spacing w:val="-4"/>
                <w:w w:val="85"/>
              </w:rPr>
              <w:t xml:space="preserve"> </w:t>
            </w:r>
            <w:r w:rsidRPr="009F31BF">
              <w:rPr>
                <w:b/>
                <w:w w:val="85"/>
              </w:rPr>
              <w:t>presente</w:t>
            </w:r>
            <w:r w:rsidRPr="009F31BF">
              <w:rPr>
                <w:b/>
                <w:spacing w:val="-5"/>
                <w:w w:val="85"/>
              </w:rPr>
              <w:t xml:space="preserve"> </w:t>
            </w:r>
            <w:r w:rsidRPr="009F31BF">
              <w:rPr>
                <w:b/>
                <w:w w:val="85"/>
              </w:rPr>
              <w:t>asunto,</w:t>
            </w:r>
            <w:r w:rsidRPr="009F31BF">
              <w:rPr>
                <w:b/>
                <w:spacing w:val="-4"/>
                <w:w w:val="85"/>
              </w:rPr>
              <w:t xml:space="preserve"> </w:t>
            </w:r>
            <w:r w:rsidRPr="009F31BF">
              <w:rPr>
                <w:b/>
                <w:w w:val="85"/>
              </w:rPr>
              <w:t>en</w:t>
            </w:r>
            <w:r w:rsidRPr="009F31BF">
              <w:rPr>
                <w:b/>
                <w:spacing w:val="-4"/>
                <w:w w:val="85"/>
              </w:rPr>
              <w:t xml:space="preserve"> </w:t>
            </w:r>
            <w:r w:rsidRPr="009F31BF">
              <w:rPr>
                <w:b/>
                <w:w w:val="85"/>
              </w:rPr>
              <w:t>el</w:t>
            </w:r>
            <w:r w:rsidRPr="009F31BF">
              <w:rPr>
                <w:b/>
                <w:spacing w:val="-50"/>
                <w:w w:val="85"/>
              </w:rPr>
              <w:t xml:space="preserve"> </w:t>
            </w:r>
            <w:r w:rsidRPr="009F31BF">
              <w:rPr>
                <w:b/>
                <w:spacing w:val="-1"/>
                <w:w w:val="85"/>
              </w:rPr>
              <w:t xml:space="preserve">entendido que los docentes </w:t>
            </w:r>
            <w:r w:rsidRPr="009F31BF">
              <w:rPr>
                <w:b/>
                <w:w w:val="85"/>
              </w:rPr>
              <w:t>tienen un régimen normativo</w:t>
            </w:r>
            <w:r w:rsidRPr="009F31BF">
              <w:rPr>
                <w:b/>
                <w:spacing w:val="-49"/>
                <w:w w:val="85"/>
              </w:rPr>
              <w:t xml:space="preserve"> </w:t>
            </w:r>
            <w:r w:rsidRPr="009F31BF">
              <w:rPr>
                <w:b/>
                <w:w w:val="85"/>
              </w:rPr>
              <w:t>excepcional el cual está regulado por la Ley 91 de 1989,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spacing w:val="-1"/>
                <w:w w:val="85"/>
              </w:rPr>
              <w:t>siendo</w:t>
            </w:r>
            <w:r w:rsidRPr="009F31BF">
              <w:rPr>
                <w:b/>
                <w:spacing w:val="-5"/>
                <w:w w:val="85"/>
              </w:rPr>
              <w:t xml:space="preserve"> </w:t>
            </w:r>
            <w:r w:rsidRPr="009F31BF">
              <w:rPr>
                <w:b/>
                <w:w w:val="85"/>
              </w:rPr>
              <w:t>improcedente</w:t>
            </w:r>
            <w:r w:rsidRPr="009F31BF">
              <w:rPr>
                <w:b/>
                <w:spacing w:val="-4"/>
                <w:w w:val="85"/>
              </w:rPr>
              <w:t xml:space="preserve"> </w:t>
            </w:r>
            <w:r w:rsidRPr="009F31BF">
              <w:rPr>
                <w:b/>
                <w:w w:val="85"/>
              </w:rPr>
              <w:t>aplicar</w:t>
            </w:r>
            <w:r w:rsidRPr="009F31BF">
              <w:rPr>
                <w:b/>
                <w:spacing w:val="-5"/>
                <w:w w:val="85"/>
              </w:rPr>
              <w:t xml:space="preserve"> </w:t>
            </w:r>
            <w:r w:rsidRPr="009F31BF">
              <w:rPr>
                <w:b/>
                <w:w w:val="85"/>
              </w:rPr>
              <w:t>el</w:t>
            </w:r>
            <w:r w:rsidRPr="009F31BF">
              <w:rPr>
                <w:b/>
                <w:spacing w:val="-4"/>
                <w:w w:val="85"/>
              </w:rPr>
              <w:t xml:space="preserve"> </w:t>
            </w:r>
            <w:r w:rsidRPr="009F31BF">
              <w:rPr>
                <w:b/>
                <w:w w:val="85"/>
              </w:rPr>
              <w:t>régimen</w:t>
            </w:r>
            <w:r w:rsidRPr="009F31BF">
              <w:rPr>
                <w:b/>
                <w:spacing w:val="-5"/>
                <w:w w:val="85"/>
              </w:rPr>
              <w:t xml:space="preserve"> </w:t>
            </w:r>
            <w:r w:rsidRPr="009F31BF">
              <w:rPr>
                <w:b/>
                <w:w w:val="85"/>
              </w:rPr>
              <w:t>establecido</w:t>
            </w:r>
            <w:r w:rsidRPr="009F31BF">
              <w:rPr>
                <w:b/>
                <w:spacing w:val="-4"/>
                <w:w w:val="85"/>
              </w:rPr>
              <w:t xml:space="preserve"> </w:t>
            </w:r>
            <w:r w:rsidRPr="009F31BF">
              <w:rPr>
                <w:b/>
                <w:w w:val="85"/>
              </w:rPr>
              <w:t>en</w:t>
            </w:r>
            <w:r w:rsidRPr="009F31BF">
              <w:rPr>
                <w:b/>
                <w:spacing w:val="-6"/>
                <w:w w:val="85"/>
              </w:rPr>
              <w:t xml:space="preserve"> </w:t>
            </w:r>
            <w:r w:rsidRPr="009F31BF">
              <w:rPr>
                <w:b/>
                <w:w w:val="85"/>
              </w:rPr>
              <w:t>la</w:t>
            </w:r>
            <w:r w:rsidRPr="009F31BF">
              <w:rPr>
                <w:b/>
                <w:spacing w:val="-49"/>
                <w:w w:val="85"/>
              </w:rPr>
              <w:t xml:space="preserve"> </w:t>
            </w:r>
            <w:r w:rsidRPr="009F31BF">
              <w:rPr>
                <w:b/>
                <w:spacing w:val="-1"/>
                <w:w w:val="85"/>
              </w:rPr>
              <w:t xml:space="preserve">ley 50 de 1990, ya que como se puede concluir </w:t>
            </w:r>
            <w:r w:rsidRPr="009F31BF">
              <w:rPr>
                <w:b/>
                <w:w w:val="85"/>
              </w:rPr>
              <w:t>la sanción</w:t>
            </w:r>
            <w:r w:rsidRPr="009F31BF">
              <w:rPr>
                <w:b/>
                <w:spacing w:val="-50"/>
                <w:w w:val="85"/>
              </w:rPr>
              <w:t xml:space="preserve"> </w:t>
            </w:r>
            <w:r w:rsidRPr="009F31BF">
              <w:rPr>
                <w:b/>
                <w:w w:val="80"/>
              </w:rPr>
              <w:t>por mora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80"/>
              </w:rPr>
              <w:t>por la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80"/>
              </w:rPr>
              <w:t>no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80"/>
              </w:rPr>
              <w:t>consignación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80"/>
              </w:rPr>
              <w:t>de cesantías establecida</w:t>
            </w:r>
            <w:r w:rsidRPr="009F31BF">
              <w:rPr>
                <w:b/>
                <w:spacing w:val="-46"/>
                <w:w w:val="80"/>
              </w:rPr>
              <w:t xml:space="preserve"> </w:t>
            </w:r>
            <w:r w:rsidRPr="009F31BF">
              <w:rPr>
                <w:b/>
                <w:spacing w:val="-1"/>
                <w:w w:val="85"/>
              </w:rPr>
              <w:t>en la misma, no es aplicable al personal docente toda vez</w:t>
            </w:r>
            <w:r w:rsidRPr="009F31BF">
              <w:rPr>
                <w:b/>
                <w:spacing w:val="-50"/>
                <w:w w:val="85"/>
              </w:rPr>
              <w:t xml:space="preserve"> </w:t>
            </w:r>
            <w:r w:rsidRPr="009F31BF">
              <w:rPr>
                <w:b/>
                <w:w w:val="80"/>
              </w:rPr>
              <w:t>que no cumple con el requisito de estar afiliado a un fondo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85"/>
              </w:rPr>
              <w:t>privado de cesantías. Por lo anterior, se hace necesario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spacing w:val="-1"/>
                <w:w w:val="90"/>
              </w:rPr>
              <w:t xml:space="preserve">manifestar </w:t>
            </w:r>
            <w:r w:rsidRPr="009F31BF">
              <w:rPr>
                <w:b/>
                <w:w w:val="90"/>
              </w:rPr>
              <w:t>que en el marco normativo del régimen</w:t>
            </w:r>
            <w:r w:rsidRPr="009F31BF">
              <w:rPr>
                <w:b/>
                <w:spacing w:val="1"/>
                <w:w w:val="90"/>
              </w:rPr>
              <w:t xml:space="preserve"> </w:t>
            </w:r>
            <w:r w:rsidRPr="009F31BF">
              <w:rPr>
                <w:b/>
                <w:spacing w:val="-1"/>
                <w:w w:val="85"/>
              </w:rPr>
              <w:t>excepcional</w:t>
            </w:r>
            <w:r w:rsidRPr="009F31BF">
              <w:rPr>
                <w:b/>
                <w:spacing w:val="-4"/>
                <w:w w:val="85"/>
              </w:rPr>
              <w:t xml:space="preserve"> </w:t>
            </w:r>
            <w:r w:rsidRPr="009F31BF">
              <w:rPr>
                <w:b/>
                <w:spacing w:val="-1"/>
                <w:w w:val="85"/>
              </w:rPr>
              <w:t>docente</w:t>
            </w:r>
            <w:r w:rsidRPr="009F31BF">
              <w:rPr>
                <w:b/>
                <w:spacing w:val="-4"/>
                <w:w w:val="85"/>
              </w:rPr>
              <w:t xml:space="preserve"> </w:t>
            </w:r>
            <w:r w:rsidRPr="009F31BF">
              <w:rPr>
                <w:b/>
                <w:spacing w:val="-1"/>
                <w:w w:val="85"/>
              </w:rPr>
              <w:t>conformado</w:t>
            </w:r>
            <w:r w:rsidRPr="009F31BF">
              <w:rPr>
                <w:b/>
                <w:spacing w:val="-4"/>
                <w:w w:val="85"/>
              </w:rPr>
              <w:t xml:space="preserve"> </w:t>
            </w:r>
            <w:r w:rsidRPr="009F31BF">
              <w:rPr>
                <w:b/>
                <w:w w:val="85"/>
              </w:rPr>
              <w:t>por</w:t>
            </w:r>
            <w:r w:rsidRPr="009F31BF">
              <w:rPr>
                <w:b/>
                <w:spacing w:val="-5"/>
                <w:w w:val="85"/>
              </w:rPr>
              <w:t xml:space="preserve"> </w:t>
            </w:r>
            <w:r w:rsidRPr="009F31BF">
              <w:rPr>
                <w:b/>
                <w:w w:val="85"/>
              </w:rPr>
              <w:t>la</w:t>
            </w:r>
            <w:r w:rsidRPr="009F31BF">
              <w:rPr>
                <w:b/>
                <w:spacing w:val="-3"/>
                <w:w w:val="85"/>
              </w:rPr>
              <w:t xml:space="preserve"> </w:t>
            </w:r>
            <w:r w:rsidRPr="009F31BF">
              <w:rPr>
                <w:b/>
                <w:w w:val="85"/>
              </w:rPr>
              <w:t>ley</w:t>
            </w:r>
            <w:r w:rsidRPr="009F31BF">
              <w:rPr>
                <w:b/>
                <w:spacing w:val="-4"/>
                <w:w w:val="85"/>
              </w:rPr>
              <w:t xml:space="preserve"> </w:t>
            </w:r>
            <w:r w:rsidRPr="009F31BF">
              <w:rPr>
                <w:b/>
                <w:w w:val="85"/>
              </w:rPr>
              <w:t>91</w:t>
            </w:r>
            <w:r w:rsidRPr="009F31BF">
              <w:rPr>
                <w:b/>
                <w:spacing w:val="-4"/>
                <w:w w:val="85"/>
              </w:rPr>
              <w:t xml:space="preserve"> </w:t>
            </w:r>
            <w:r w:rsidRPr="009F31BF">
              <w:rPr>
                <w:b/>
                <w:w w:val="85"/>
              </w:rPr>
              <w:t>de</w:t>
            </w:r>
            <w:r w:rsidRPr="009F31BF">
              <w:rPr>
                <w:b/>
                <w:spacing w:val="-3"/>
                <w:w w:val="85"/>
              </w:rPr>
              <w:t xml:space="preserve"> </w:t>
            </w:r>
            <w:r w:rsidRPr="009F31BF">
              <w:rPr>
                <w:b/>
                <w:w w:val="85"/>
              </w:rPr>
              <w:t>1989,</w:t>
            </w:r>
            <w:r w:rsidRPr="009F31BF">
              <w:rPr>
                <w:b/>
                <w:spacing w:val="-5"/>
                <w:w w:val="85"/>
              </w:rPr>
              <w:t xml:space="preserve"> </w:t>
            </w:r>
            <w:r w:rsidRPr="009F31BF">
              <w:rPr>
                <w:b/>
                <w:w w:val="85"/>
              </w:rPr>
              <w:t>el</w:t>
            </w:r>
            <w:r w:rsidRPr="009F31BF">
              <w:rPr>
                <w:b/>
                <w:spacing w:val="-50"/>
                <w:w w:val="85"/>
              </w:rPr>
              <w:t xml:space="preserve"> </w:t>
            </w:r>
            <w:r w:rsidRPr="009F31BF">
              <w:rPr>
                <w:b/>
                <w:w w:val="85"/>
              </w:rPr>
              <w:t>Decreto 3135 de 1968, el Decreto 3118 de 1968 y demás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spacing w:val="-2"/>
                <w:w w:val="85"/>
              </w:rPr>
              <w:t xml:space="preserve">decretos </w:t>
            </w:r>
            <w:r w:rsidRPr="009F31BF">
              <w:rPr>
                <w:b/>
                <w:spacing w:val="-1"/>
                <w:w w:val="85"/>
              </w:rPr>
              <w:t>reglamentarios, no contemplan la posibilidad de</w:t>
            </w:r>
            <w:r w:rsidRPr="009F31BF">
              <w:rPr>
                <w:b/>
                <w:spacing w:val="-49"/>
                <w:w w:val="85"/>
              </w:rPr>
              <w:t xml:space="preserve"> </w:t>
            </w:r>
            <w:r w:rsidRPr="009F31BF">
              <w:rPr>
                <w:b/>
                <w:w w:val="90"/>
              </w:rPr>
              <w:t>pagar</w:t>
            </w:r>
            <w:r w:rsidRPr="009F31BF">
              <w:rPr>
                <w:b/>
                <w:spacing w:val="1"/>
                <w:w w:val="90"/>
              </w:rPr>
              <w:t xml:space="preserve"> </w:t>
            </w:r>
            <w:r w:rsidRPr="009F31BF">
              <w:rPr>
                <w:b/>
                <w:w w:val="90"/>
              </w:rPr>
              <w:t>intereses</w:t>
            </w:r>
            <w:r w:rsidRPr="009F31BF">
              <w:rPr>
                <w:b/>
                <w:spacing w:val="1"/>
                <w:w w:val="90"/>
              </w:rPr>
              <w:t xml:space="preserve"> </w:t>
            </w:r>
            <w:r w:rsidRPr="009F31BF">
              <w:rPr>
                <w:b/>
                <w:w w:val="90"/>
              </w:rPr>
              <w:t>sobre</w:t>
            </w:r>
            <w:r w:rsidRPr="009F31BF">
              <w:rPr>
                <w:b/>
                <w:spacing w:val="1"/>
                <w:w w:val="90"/>
              </w:rPr>
              <w:t xml:space="preserve"> </w:t>
            </w:r>
            <w:r w:rsidRPr="009F31BF">
              <w:rPr>
                <w:b/>
                <w:w w:val="90"/>
              </w:rPr>
              <w:t>intereses,</w:t>
            </w:r>
            <w:r w:rsidRPr="009F31BF">
              <w:rPr>
                <w:b/>
                <w:spacing w:val="1"/>
                <w:w w:val="90"/>
              </w:rPr>
              <w:t xml:space="preserve"> </w:t>
            </w:r>
            <w:r w:rsidRPr="009F31BF">
              <w:rPr>
                <w:b/>
                <w:w w:val="90"/>
              </w:rPr>
              <w:t>sanciones</w:t>
            </w:r>
            <w:r w:rsidRPr="009F31BF">
              <w:rPr>
                <w:b/>
                <w:spacing w:val="1"/>
                <w:w w:val="90"/>
              </w:rPr>
              <w:t xml:space="preserve"> </w:t>
            </w:r>
            <w:r w:rsidRPr="009F31BF">
              <w:rPr>
                <w:b/>
                <w:w w:val="90"/>
              </w:rPr>
              <w:t>o</w:t>
            </w:r>
            <w:r w:rsidRPr="009F31BF">
              <w:rPr>
                <w:b/>
                <w:spacing w:val="-53"/>
                <w:w w:val="90"/>
              </w:rPr>
              <w:t xml:space="preserve"> </w:t>
            </w:r>
            <w:r w:rsidRPr="009F31BF">
              <w:rPr>
                <w:b/>
                <w:w w:val="85"/>
              </w:rPr>
              <w:t>indemnizaciones respecto a los desembolsos sobre los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5"/>
              </w:rPr>
              <w:t>intereses a las cesantías, como tampoco la aplicabilidad</w:t>
            </w:r>
            <w:r w:rsidRPr="009F31BF">
              <w:rPr>
                <w:b/>
                <w:spacing w:val="-49"/>
                <w:w w:val="85"/>
              </w:rPr>
              <w:t xml:space="preserve"> </w:t>
            </w:r>
            <w:r w:rsidRPr="009F31BF">
              <w:rPr>
                <w:b/>
                <w:w w:val="85"/>
              </w:rPr>
              <w:t>directa o por analogía de las disposiciones legales que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5"/>
              </w:rPr>
              <w:t>rigen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5"/>
              </w:rPr>
              <w:t>las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5"/>
              </w:rPr>
              <w:t>relaciones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5"/>
              </w:rPr>
              <w:t>individuales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5"/>
              </w:rPr>
              <w:t>de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5"/>
              </w:rPr>
              <w:t>los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5"/>
              </w:rPr>
              <w:t>trabajadores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90"/>
              </w:rPr>
              <w:t>particulares.</w:t>
            </w:r>
          </w:p>
          <w:p w:rsidR="005B2DE9" w:rsidRPr="009F31BF" w:rsidRDefault="005B2DE9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5B2DE9" w:rsidRPr="009F31BF" w:rsidRDefault="00370EE6">
            <w:pPr>
              <w:pStyle w:val="TableParagraph"/>
              <w:spacing w:line="228" w:lineRule="auto"/>
              <w:ind w:left="213" w:right="130" w:firstLine="7"/>
              <w:jc w:val="both"/>
              <w:rPr>
                <w:b/>
              </w:rPr>
            </w:pPr>
            <w:r w:rsidRPr="009F31BF">
              <w:rPr>
                <w:b/>
                <w:w w:val="85"/>
                <w:shd w:val="clear" w:color="auto" w:fill="D9D9D9"/>
              </w:rPr>
              <w:t>De otro lado, la Secretaría de Educación del Distrito de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Cartagena realizó todos los procedimientos necesarios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para el pago oportuno de las cesantías de los convocantes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90"/>
                <w:shd w:val="clear" w:color="auto" w:fill="D9D9D9"/>
              </w:rPr>
              <w:t>de</w:t>
            </w:r>
            <w:r w:rsidRPr="009F31BF">
              <w:rPr>
                <w:b/>
                <w:spacing w:val="18"/>
                <w:w w:val="90"/>
                <w:shd w:val="clear" w:color="auto" w:fill="D9D9D9"/>
              </w:rPr>
              <w:t xml:space="preserve"> </w:t>
            </w:r>
            <w:r w:rsidRPr="009F31BF">
              <w:rPr>
                <w:b/>
                <w:w w:val="90"/>
                <w:shd w:val="clear" w:color="auto" w:fill="D9D9D9"/>
              </w:rPr>
              <w:t>conformidad</w:t>
            </w:r>
            <w:r w:rsidRPr="009F31BF">
              <w:rPr>
                <w:b/>
                <w:spacing w:val="16"/>
                <w:w w:val="90"/>
                <w:shd w:val="clear" w:color="auto" w:fill="D9D9D9"/>
              </w:rPr>
              <w:t xml:space="preserve"> </w:t>
            </w:r>
            <w:r w:rsidRPr="009F31BF">
              <w:rPr>
                <w:b/>
                <w:w w:val="90"/>
                <w:shd w:val="clear" w:color="auto" w:fill="D9D9D9"/>
              </w:rPr>
              <w:t>con</w:t>
            </w:r>
            <w:r w:rsidRPr="009F31BF">
              <w:rPr>
                <w:b/>
                <w:spacing w:val="18"/>
                <w:w w:val="90"/>
                <w:shd w:val="clear" w:color="auto" w:fill="D9D9D9"/>
              </w:rPr>
              <w:t xml:space="preserve"> </w:t>
            </w:r>
            <w:r w:rsidRPr="009F31BF">
              <w:rPr>
                <w:b/>
                <w:w w:val="90"/>
                <w:shd w:val="clear" w:color="auto" w:fill="D9D9D9"/>
              </w:rPr>
              <w:t>lo</w:t>
            </w:r>
            <w:r w:rsidRPr="009F31BF">
              <w:rPr>
                <w:b/>
                <w:spacing w:val="17"/>
                <w:w w:val="90"/>
                <w:shd w:val="clear" w:color="auto" w:fill="D9D9D9"/>
              </w:rPr>
              <w:t xml:space="preserve"> </w:t>
            </w:r>
            <w:r w:rsidRPr="009F31BF">
              <w:rPr>
                <w:b/>
                <w:w w:val="90"/>
                <w:shd w:val="clear" w:color="auto" w:fill="D9D9D9"/>
              </w:rPr>
              <w:t>establecido</w:t>
            </w:r>
            <w:r w:rsidRPr="009F31BF">
              <w:rPr>
                <w:b/>
                <w:spacing w:val="19"/>
                <w:w w:val="90"/>
                <w:shd w:val="clear" w:color="auto" w:fill="D9D9D9"/>
              </w:rPr>
              <w:t xml:space="preserve"> </w:t>
            </w:r>
            <w:r w:rsidRPr="009F31BF">
              <w:rPr>
                <w:b/>
                <w:w w:val="90"/>
                <w:shd w:val="clear" w:color="auto" w:fill="D9D9D9"/>
              </w:rPr>
              <w:t>en</w:t>
            </w:r>
            <w:r w:rsidRPr="009F31BF">
              <w:rPr>
                <w:b/>
                <w:spacing w:val="17"/>
                <w:w w:val="90"/>
                <w:shd w:val="clear" w:color="auto" w:fill="D9D9D9"/>
              </w:rPr>
              <w:t xml:space="preserve"> </w:t>
            </w:r>
            <w:r w:rsidRPr="009F31BF">
              <w:rPr>
                <w:b/>
                <w:w w:val="90"/>
                <w:shd w:val="clear" w:color="auto" w:fill="D9D9D9"/>
              </w:rPr>
              <w:t>el</w:t>
            </w:r>
            <w:r w:rsidRPr="009F31BF">
              <w:rPr>
                <w:b/>
                <w:spacing w:val="18"/>
                <w:w w:val="90"/>
                <w:shd w:val="clear" w:color="auto" w:fill="D9D9D9"/>
              </w:rPr>
              <w:t xml:space="preserve"> </w:t>
            </w:r>
            <w:r w:rsidRPr="009F31BF">
              <w:rPr>
                <w:b/>
                <w:w w:val="90"/>
                <w:shd w:val="clear" w:color="auto" w:fill="D9D9D9"/>
              </w:rPr>
              <w:t>artículo</w:t>
            </w:r>
          </w:p>
        </w:tc>
      </w:tr>
    </w:tbl>
    <w:p w:rsidR="005B2DE9" w:rsidRPr="009F31BF" w:rsidRDefault="005B2DE9">
      <w:pPr>
        <w:spacing w:line="228" w:lineRule="auto"/>
        <w:jc w:val="both"/>
        <w:sectPr w:rsidR="005B2DE9" w:rsidRPr="009F31BF">
          <w:type w:val="continuous"/>
          <w:pgSz w:w="12240" w:h="15840"/>
          <w:pgMar w:top="1320" w:right="15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5430"/>
      </w:tblGrid>
      <w:tr w:rsidR="005B2DE9" w:rsidRPr="009F31BF">
        <w:trPr>
          <w:trHeight w:val="3078"/>
        </w:trPr>
        <w:tc>
          <w:tcPr>
            <w:tcW w:w="3399" w:type="dxa"/>
          </w:tcPr>
          <w:p w:rsidR="005B2DE9" w:rsidRPr="009F31BF" w:rsidRDefault="005B2DE9">
            <w:pPr>
              <w:pStyle w:val="TableParagraph"/>
              <w:ind w:left="0"/>
            </w:pPr>
          </w:p>
        </w:tc>
        <w:tc>
          <w:tcPr>
            <w:tcW w:w="5430" w:type="dxa"/>
          </w:tcPr>
          <w:p w:rsidR="005B2DE9" w:rsidRPr="009F31BF" w:rsidRDefault="00370EE6">
            <w:pPr>
              <w:pStyle w:val="TableParagraph"/>
              <w:spacing w:before="96" w:line="228" w:lineRule="auto"/>
              <w:ind w:left="213" w:right="131"/>
              <w:jc w:val="both"/>
              <w:rPr>
                <w:b/>
              </w:rPr>
            </w:pPr>
            <w:r w:rsidRPr="009F31BF">
              <w:rPr>
                <w:b/>
                <w:w w:val="80"/>
                <w:shd w:val="clear" w:color="auto" w:fill="D9D9D9"/>
              </w:rPr>
              <w:t>2.4.4.2.3.2.2. del Decreto 1272 de 2018, configurándose así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falta de legitimación en la causa por pasiva del Distrito de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Cartagena , al no encontrarse probado el supuesto de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hecho contenido en el parágrafo primero del artículo 57 de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spacing w:val="-1"/>
                <w:w w:val="90"/>
                <w:shd w:val="clear" w:color="auto" w:fill="D9D9D9"/>
              </w:rPr>
              <w:t xml:space="preserve">la ley 1955 del 2019, </w:t>
            </w:r>
            <w:r w:rsidRPr="009F31BF">
              <w:rPr>
                <w:b/>
                <w:w w:val="90"/>
                <w:shd w:val="clear" w:color="auto" w:fill="D9D9D9"/>
              </w:rPr>
              <w:t>el cual establece que la entidad</w:t>
            </w:r>
            <w:r w:rsidRPr="009F31BF">
              <w:rPr>
                <w:b/>
                <w:spacing w:val="1"/>
                <w:w w:val="90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territorial será responsable del pago de la sanción por mora</w:t>
            </w:r>
            <w:r w:rsidRPr="009F31BF">
              <w:rPr>
                <w:b/>
                <w:spacing w:val="-46"/>
                <w:w w:val="80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en el pago de las cesantías en aquellos eventos en los que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el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pago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extemporáneo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se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genere</w:t>
            </w:r>
            <w:r w:rsidRPr="009F31BF">
              <w:rPr>
                <w:b/>
                <w:spacing w:val="-3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como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consecuencia</w:t>
            </w:r>
            <w:r w:rsidRPr="009F31BF">
              <w:rPr>
                <w:b/>
                <w:spacing w:val="-6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del</w:t>
            </w:r>
            <w:r w:rsidRPr="009F31BF">
              <w:rPr>
                <w:b/>
                <w:spacing w:val="-49"/>
                <w:w w:val="85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incumplimiento de los plazos previstos para la radicación o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entrega de la solicitud de pago de cesantías por parte de la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Secretaría de Educación territorial al Fondo Nacional de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Prestaciones</w:t>
            </w:r>
            <w:r w:rsidRPr="009F31BF">
              <w:rPr>
                <w:b/>
                <w:spacing w:val="2"/>
                <w:w w:val="80"/>
                <w:shd w:val="clear" w:color="auto" w:fill="D9D9D9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Sociales</w:t>
            </w:r>
            <w:r w:rsidRPr="009F31BF">
              <w:rPr>
                <w:b/>
                <w:spacing w:val="3"/>
                <w:w w:val="80"/>
                <w:shd w:val="clear" w:color="auto" w:fill="D9D9D9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del Magisterio.</w:t>
            </w:r>
          </w:p>
        </w:tc>
      </w:tr>
      <w:tr w:rsidR="005B2DE9" w:rsidRPr="009F31BF">
        <w:trPr>
          <w:trHeight w:val="2906"/>
        </w:trPr>
        <w:tc>
          <w:tcPr>
            <w:tcW w:w="3399" w:type="dxa"/>
          </w:tcPr>
          <w:p w:rsidR="005B2DE9" w:rsidRPr="009F31BF" w:rsidRDefault="00370EE6">
            <w:pPr>
              <w:pStyle w:val="TableParagraph"/>
              <w:spacing w:before="96" w:line="228" w:lineRule="auto"/>
              <w:ind w:right="388"/>
            </w:pPr>
            <w:r w:rsidRPr="009F31BF">
              <w:rPr>
                <w:w w:val="80"/>
              </w:rPr>
              <w:t>3.</w:t>
            </w:r>
            <w:r w:rsidRPr="009F31BF">
              <w:rPr>
                <w:spacing w:val="7"/>
                <w:w w:val="80"/>
              </w:rPr>
              <w:t xml:space="preserve"> </w:t>
            </w:r>
            <w:r w:rsidRPr="009F31BF">
              <w:rPr>
                <w:w w:val="80"/>
              </w:rPr>
              <w:t>CONVOCANTE:</w:t>
            </w:r>
            <w:r w:rsidRPr="009F31BF">
              <w:rPr>
                <w:spacing w:val="7"/>
                <w:w w:val="80"/>
              </w:rPr>
              <w:t xml:space="preserve"> </w:t>
            </w:r>
            <w:r w:rsidRPr="009F31BF">
              <w:rPr>
                <w:w w:val="80"/>
              </w:rPr>
              <w:t>INES</w:t>
            </w:r>
            <w:r w:rsidRPr="009F31BF">
              <w:rPr>
                <w:spacing w:val="6"/>
                <w:w w:val="80"/>
              </w:rPr>
              <w:t xml:space="preserve"> </w:t>
            </w:r>
            <w:r w:rsidRPr="009F31BF">
              <w:rPr>
                <w:w w:val="80"/>
              </w:rPr>
              <w:t>MARIA</w:t>
            </w:r>
            <w:r w:rsidRPr="009F31BF">
              <w:rPr>
                <w:spacing w:val="1"/>
                <w:w w:val="80"/>
              </w:rPr>
              <w:t xml:space="preserve"> </w:t>
            </w:r>
            <w:r w:rsidRPr="009F31BF">
              <w:rPr>
                <w:w w:val="80"/>
              </w:rPr>
              <w:t>CASTILLO</w:t>
            </w:r>
            <w:r w:rsidRPr="009F31BF">
              <w:rPr>
                <w:spacing w:val="19"/>
                <w:w w:val="80"/>
              </w:rPr>
              <w:t xml:space="preserve"> </w:t>
            </w:r>
            <w:r w:rsidRPr="009F31BF">
              <w:rPr>
                <w:w w:val="80"/>
              </w:rPr>
              <w:t>CASTELLAR</w:t>
            </w:r>
            <w:r w:rsidRPr="009F31BF">
              <w:rPr>
                <w:spacing w:val="16"/>
                <w:w w:val="80"/>
              </w:rPr>
              <w:t xml:space="preserve"> </w:t>
            </w:r>
            <w:r w:rsidRPr="009F31BF">
              <w:rPr>
                <w:w w:val="80"/>
              </w:rPr>
              <w:t>Y</w:t>
            </w:r>
            <w:r w:rsidRPr="009F31BF">
              <w:rPr>
                <w:spacing w:val="18"/>
                <w:w w:val="80"/>
              </w:rPr>
              <w:t xml:space="preserve"> </w:t>
            </w:r>
            <w:r w:rsidRPr="009F31BF">
              <w:rPr>
                <w:w w:val="80"/>
              </w:rPr>
              <w:t>OTROS.</w:t>
            </w:r>
            <w:r w:rsidRPr="009F31BF">
              <w:rPr>
                <w:spacing w:val="-45"/>
                <w:w w:val="80"/>
              </w:rPr>
              <w:t xml:space="preserve"> </w:t>
            </w:r>
            <w:r w:rsidRPr="009F31BF">
              <w:rPr>
                <w:w w:val="80"/>
              </w:rPr>
              <w:t>CONVOCADO:</w:t>
            </w:r>
            <w:r w:rsidRPr="009F31BF">
              <w:rPr>
                <w:spacing w:val="3"/>
                <w:w w:val="80"/>
              </w:rPr>
              <w:t xml:space="preserve"> </w:t>
            </w:r>
            <w:r w:rsidRPr="009F31BF">
              <w:rPr>
                <w:w w:val="80"/>
              </w:rPr>
              <w:t>NACIÓN–</w:t>
            </w:r>
            <w:r w:rsidRPr="009F31BF">
              <w:rPr>
                <w:spacing w:val="1"/>
                <w:w w:val="80"/>
              </w:rPr>
              <w:t xml:space="preserve"> </w:t>
            </w:r>
            <w:r w:rsidRPr="009F31BF">
              <w:rPr>
                <w:w w:val="80"/>
              </w:rPr>
              <w:t>MINISTERIO</w:t>
            </w:r>
            <w:r w:rsidRPr="009F31BF">
              <w:rPr>
                <w:spacing w:val="5"/>
                <w:w w:val="80"/>
              </w:rPr>
              <w:t xml:space="preserve"> </w:t>
            </w:r>
            <w:r w:rsidRPr="009F31BF">
              <w:rPr>
                <w:w w:val="80"/>
              </w:rPr>
              <w:t>DE</w:t>
            </w:r>
            <w:r w:rsidRPr="009F31BF">
              <w:rPr>
                <w:spacing w:val="5"/>
                <w:w w:val="80"/>
              </w:rPr>
              <w:t xml:space="preserve"> </w:t>
            </w:r>
            <w:r w:rsidRPr="009F31BF">
              <w:rPr>
                <w:w w:val="80"/>
              </w:rPr>
              <w:t>EDUCACIÓN</w:t>
            </w:r>
            <w:r w:rsidRPr="009F31BF">
              <w:rPr>
                <w:spacing w:val="1"/>
                <w:w w:val="80"/>
              </w:rPr>
              <w:t xml:space="preserve"> </w:t>
            </w:r>
            <w:r w:rsidRPr="009F31BF">
              <w:rPr>
                <w:w w:val="85"/>
              </w:rPr>
              <w:t>NACIONAL– FONDO DE</w:t>
            </w:r>
            <w:r w:rsidRPr="009F31BF">
              <w:rPr>
                <w:spacing w:val="1"/>
                <w:w w:val="85"/>
              </w:rPr>
              <w:t xml:space="preserve"> </w:t>
            </w:r>
            <w:r w:rsidRPr="009F31BF">
              <w:rPr>
                <w:w w:val="80"/>
              </w:rPr>
              <w:t>PRESTACIONES</w:t>
            </w:r>
            <w:r w:rsidRPr="009F31BF">
              <w:rPr>
                <w:spacing w:val="11"/>
                <w:w w:val="80"/>
              </w:rPr>
              <w:t xml:space="preserve"> </w:t>
            </w:r>
            <w:r w:rsidRPr="009F31BF">
              <w:rPr>
                <w:w w:val="80"/>
              </w:rPr>
              <w:t>SOCIALES</w:t>
            </w:r>
            <w:r w:rsidRPr="009F31BF">
              <w:rPr>
                <w:spacing w:val="14"/>
                <w:w w:val="80"/>
              </w:rPr>
              <w:t xml:space="preserve"> </w:t>
            </w:r>
            <w:r w:rsidRPr="009F31BF">
              <w:rPr>
                <w:w w:val="80"/>
              </w:rPr>
              <w:t>DEL</w:t>
            </w:r>
            <w:r w:rsidRPr="009F31BF">
              <w:rPr>
                <w:spacing w:val="1"/>
                <w:w w:val="80"/>
              </w:rPr>
              <w:t xml:space="preserve"> </w:t>
            </w:r>
            <w:r w:rsidRPr="009F31BF">
              <w:rPr>
                <w:w w:val="80"/>
              </w:rPr>
              <w:t>MAGISTERIO-DISTRITO</w:t>
            </w:r>
            <w:r w:rsidRPr="009F31BF">
              <w:rPr>
                <w:spacing w:val="4"/>
                <w:w w:val="80"/>
              </w:rPr>
              <w:t xml:space="preserve"> </w:t>
            </w:r>
            <w:r w:rsidRPr="009F31BF">
              <w:rPr>
                <w:w w:val="80"/>
              </w:rPr>
              <w:t>DE</w:t>
            </w:r>
            <w:r w:rsidRPr="009F31BF">
              <w:rPr>
                <w:spacing w:val="1"/>
                <w:w w:val="80"/>
              </w:rPr>
              <w:t xml:space="preserve"> </w:t>
            </w:r>
            <w:r w:rsidRPr="009F31BF">
              <w:rPr>
                <w:w w:val="80"/>
              </w:rPr>
              <w:t>CARTAGENA</w:t>
            </w:r>
            <w:r w:rsidRPr="009F31BF">
              <w:rPr>
                <w:spacing w:val="2"/>
                <w:w w:val="80"/>
              </w:rPr>
              <w:t xml:space="preserve"> </w:t>
            </w:r>
            <w:r w:rsidRPr="009F31BF">
              <w:rPr>
                <w:w w:val="80"/>
              </w:rPr>
              <w:t>DE</w:t>
            </w:r>
            <w:r w:rsidRPr="009F31BF">
              <w:rPr>
                <w:spacing w:val="3"/>
                <w:w w:val="80"/>
              </w:rPr>
              <w:t xml:space="preserve"> </w:t>
            </w:r>
            <w:r w:rsidRPr="009F31BF">
              <w:rPr>
                <w:w w:val="80"/>
              </w:rPr>
              <w:t>INDIAS.</w:t>
            </w:r>
          </w:p>
          <w:p w:rsidR="005B2DE9" w:rsidRPr="009F31BF" w:rsidRDefault="00370EE6">
            <w:pPr>
              <w:pStyle w:val="TableParagraph"/>
              <w:spacing w:line="228" w:lineRule="auto"/>
              <w:ind w:right="388"/>
            </w:pPr>
            <w:r w:rsidRPr="009F31BF">
              <w:rPr>
                <w:w w:val="80"/>
              </w:rPr>
              <w:t>MEDIO</w:t>
            </w:r>
            <w:r w:rsidRPr="009F31BF">
              <w:rPr>
                <w:spacing w:val="13"/>
                <w:w w:val="80"/>
              </w:rPr>
              <w:t xml:space="preserve"> </w:t>
            </w:r>
            <w:r w:rsidRPr="009F31BF">
              <w:rPr>
                <w:w w:val="80"/>
              </w:rPr>
              <w:t>DE</w:t>
            </w:r>
            <w:r w:rsidRPr="009F31BF">
              <w:rPr>
                <w:spacing w:val="12"/>
                <w:w w:val="80"/>
              </w:rPr>
              <w:t xml:space="preserve"> </w:t>
            </w:r>
            <w:r w:rsidRPr="009F31BF">
              <w:rPr>
                <w:w w:val="80"/>
              </w:rPr>
              <w:t>CONTROL:</w:t>
            </w:r>
            <w:r w:rsidRPr="009F31BF">
              <w:rPr>
                <w:spacing w:val="13"/>
                <w:w w:val="80"/>
              </w:rPr>
              <w:t xml:space="preserve"> </w:t>
            </w:r>
            <w:r w:rsidRPr="009F31BF">
              <w:rPr>
                <w:w w:val="80"/>
              </w:rPr>
              <w:t>NULIDAD</w:t>
            </w:r>
            <w:r w:rsidRPr="009F31BF">
              <w:rPr>
                <w:spacing w:val="12"/>
                <w:w w:val="80"/>
              </w:rPr>
              <w:t xml:space="preserve"> </w:t>
            </w:r>
            <w:r w:rsidRPr="009F31BF">
              <w:rPr>
                <w:w w:val="80"/>
              </w:rPr>
              <w:t>Y</w:t>
            </w:r>
            <w:r w:rsidRPr="009F31BF">
              <w:rPr>
                <w:spacing w:val="-45"/>
                <w:w w:val="80"/>
              </w:rPr>
              <w:t xml:space="preserve"> </w:t>
            </w:r>
            <w:r w:rsidRPr="009F31BF">
              <w:rPr>
                <w:w w:val="80"/>
              </w:rPr>
              <w:t>RESTABLECIMIENTO</w:t>
            </w:r>
            <w:r w:rsidRPr="009F31BF">
              <w:rPr>
                <w:spacing w:val="4"/>
                <w:w w:val="80"/>
              </w:rPr>
              <w:t xml:space="preserve"> </w:t>
            </w:r>
            <w:r w:rsidRPr="009F31BF">
              <w:rPr>
                <w:w w:val="80"/>
              </w:rPr>
              <w:t>DEL</w:t>
            </w:r>
            <w:r w:rsidRPr="009F31BF">
              <w:rPr>
                <w:spacing w:val="1"/>
                <w:w w:val="80"/>
              </w:rPr>
              <w:t xml:space="preserve"> </w:t>
            </w:r>
            <w:r w:rsidRPr="009F31BF">
              <w:rPr>
                <w:w w:val="90"/>
              </w:rPr>
              <w:t>DERECHO.</w:t>
            </w:r>
          </w:p>
        </w:tc>
        <w:tc>
          <w:tcPr>
            <w:tcW w:w="5430" w:type="dxa"/>
          </w:tcPr>
          <w:p w:rsidR="005B2DE9" w:rsidRPr="009F31BF" w:rsidRDefault="00370EE6">
            <w:pPr>
              <w:pStyle w:val="TableParagraph"/>
              <w:spacing w:before="96" w:line="228" w:lineRule="auto"/>
              <w:ind w:left="97" w:right="130"/>
              <w:jc w:val="both"/>
              <w:rPr>
                <w:b/>
              </w:rPr>
            </w:pPr>
            <w:r w:rsidRPr="009F31BF">
              <w:rPr>
                <w:b/>
                <w:w w:val="85"/>
                <w:shd w:val="clear" w:color="auto" w:fill="D9D9D9"/>
              </w:rPr>
              <w:t>DECISIÓN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DEL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COMITÉ: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Los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miembros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del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Comité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</w:t>
            </w:r>
            <w:r w:rsidRPr="009F31BF">
              <w:rPr>
                <w:b/>
                <w:spacing w:val="-49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Conciliaciones del Distrito de Cartagena con voz y voto,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deciden NO CONCILIAR en este asunto, en virtud de lo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conceptuado por la Secretaria de Educación Distrital, que</w:t>
            </w:r>
            <w:r w:rsidRPr="009F31BF">
              <w:rPr>
                <w:b/>
                <w:spacing w:val="-49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manifestó la configuración de la excepción de falta de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legitimación en la causa por pasiva del Distrito de Cartagena,</w:t>
            </w:r>
            <w:r w:rsidRPr="009F31BF">
              <w:rPr>
                <w:b/>
                <w:spacing w:val="-46"/>
                <w:w w:val="80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toda vez que, el acto administrativo que se pretende su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nulidad fue proferido por la Gobernación de Bolívar, tal como</w:t>
            </w:r>
            <w:r w:rsidRPr="009F31BF">
              <w:rPr>
                <w:b/>
                <w:spacing w:val="-46"/>
                <w:w w:val="80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lo indica los códigos de radicados de respuesta que se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señala</w:t>
            </w:r>
            <w:r w:rsidRPr="009F31BF">
              <w:rPr>
                <w:b/>
                <w:spacing w:val="-5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en</w:t>
            </w:r>
            <w:r w:rsidRPr="009F31BF">
              <w:rPr>
                <w:b/>
                <w:spacing w:val="-5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la</w:t>
            </w:r>
            <w:r w:rsidRPr="009F31BF">
              <w:rPr>
                <w:b/>
                <w:spacing w:val="-5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solicitud</w:t>
            </w:r>
            <w:r w:rsidRPr="009F31BF">
              <w:rPr>
                <w:b/>
                <w:spacing w:val="-5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</w:t>
            </w:r>
            <w:r w:rsidRPr="009F31BF">
              <w:rPr>
                <w:b/>
                <w:spacing w:val="-5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conciliación.</w:t>
            </w:r>
          </w:p>
        </w:tc>
      </w:tr>
      <w:tr w:rsidR="005B2DE9" w:rsidRPr="009F31BF">
        <w:trPr>
          <w:trHeight w:val="3078"/>
        </w:trPr>
        <w:tc>
          <w:tcPr>
            <w:tcW w:w="3399" w:type="dxa"/>
          </w:tcPr>
          <w:p w:rsidR="005B2DE9" w:rsidRPr="009F31BF" w:rsidRDefault="00370EE6">
            <w:pPr>
              <w:pStyle w:val="TableParagraph"/>
              <w:spacing w:before="96" w:line="228" w:lineRule="auto"/>
              <w:ind w:right="366"/>
            </w:pPr>
            <w:r w:rsidRPr="009F31BF">
              <w:rPr>
                <w:w w:val="80"/>
              </w:rPr>
              <w:t>4.</w:t>
            </w:r>
            <w:r w:rsidRPr="009F31BF">
              <w:rPr>
                <w:spacing w:val="20"/>
                <w:w w:val="80"/>
              </w:rPr>
              <w:t xml:space="preserve"> </w:t>
            </w:r>
            <w:r w:rsidRPr="009F31BF">
              <w:rPr>
                <w:w w:val="80"/>
              </w:rPr>
              <w:t>CONVOCANTE:</w:t>
            </w:r>
            <w:r w:rsidRPr="009F31BF">
              <w:rPr>
                <w:spacing w:val="20"/>
                <w:w w:val="80"/>
              </w:rPr>
              <w:t xml:space="preserve"> </w:t>
            </w:r>
            <w:r w:rsidRPr="009F31BF">
              <w:rPr>
                <w:w w:val="80"/>
              </w:rPr>
              <w:t>AIDA</w:t>
            </w:r>
            <w:r w:rsidRPr="009F31BF">
              <w:rPr>
                <w:spacing w:val="20"/>
                <w:w w:val="80"/>
              </w:rPr>
              <w:t xml:space="preserve"> </w:t>
            </w:r>
            <w:r w:rsidRPr="009F31BF">
              <w:rPr>
                <w:w w:val="80"/>
              </w:rPr>
              <w:t>PASTORA</w:t>
            </w:r>
            <w:r w:rsidRPr="009F31BF">
              <w:rPr>
                <w:spacing w:val="-46"/>
                <w:w w:val="80"/>
              </w:rPr>
              <w:t xml:space="preserve"> </w:t>
            </w:r>
            <w:r w:rsidRPr="009F31BF">
              <w:rPr>
                <w:w w:val="80"/>
              </w:rPr>
              <w:t>OSPINO</w:t>
            </w:r>
            <w:r w:rsidRPr="009F31BF">
              <w:rPr>
                <w:spacing w:val="11"/>
                <w:w w:val="80"/>
              </w:rPr>
              <w:t xml:space="preserve"> </w:t>
            </w:r>
            <w:r w:rsidRPr="009F31BF">
              <w:rPr>
                <w:w w:val="80"/>
              </w:rPr>
              <w:t>HERNANDEZ</w:t>
            </w:r>
            <w:r w:rsidRPr="009F31BF">
              <w:rPr>
                <w:spacing w:val="11"/>
                <w:w w:val="80"/>
              </w:rPr>
              <w:t xml:space="preserve"> </w:t>
            </w:r>
            <w:r w:rsidRPr="009F31BF">
              <w:rPr>
                <w:w w:val="80"/>
              </w:rPr>
              <w:t>Y</w:t>
            </w:r>
            <w:r w:rsidRPr="009F31BF">
              <w:rPr>
                <w:spacing w:val="9"/>
                <w:w w:val="80"/>
              </w:rPr>
              <w:t xml:space="preserve"> </w:t>
            </w:r>
            <w:r w:rsidRPr="009F31BF">
              <w:rPr>
                <w:w w:val="80"/>
              </w:rPr>
              <w:t>OTROS.</w:t>
            </w:r>
            <w:r w:rsidRPr="009F31BF">
              <w:rPr>
                <w:spacing w:val="1"/>
                <w:w w:val="80"/>
              </w:rPr>
              <w:t xml:space="preserve"> </w:t>
            </w:r>
            <w:r w:rsidRPr="009F31BF">
              <w:rPr>
                <w:w w:val="80"/>
              </w:rPr>
              <w:t>CONVOCADO:</w:t>
            </w:r>
            <w:r w:rsidRPr="009F31BF">
              <w:rPr>
                <w:spacing w:val="3"/>
                <w:w w:val="80"/>
              </w:rPr>
              <w:t xml:space="preserve"> </w:t>
            </w:r>
            <w:r w:rsidRPr="009F31BF">
              <w:rPr>
                <w:w w:val="80"/>
              </w:rPr>
              <w:t>NACIÓN–</w:t>
            </w:r>
            <w:r w:rsidRPr="009F31BF">
              <w:rPr>
                <w:spacing w:val="1"/>
                <w:w w:val="80"/>
              </w:rPr>
              <w:t xml:space="preserve"> </w:t>
            </w:r>
            <w:r w:rsidRPr="009F31BF">
              <w:rPr>
                <w:w w:val="80"/>
              </w:rPr>
              <w:t>MINISTERIO</w:t>
            </w:r>
            <w:r w:rsidRPr="009F31BF">
              <w:rPr>
                <w:spacing w:val="5"/>
                <w:w w:val="80"/>
              </w:rPr>
              <w:t xml:space="preserve"> </w:t>
            </w:r>
            <w:r w:rsidRPr="009F31BF">
              <w:rPr>
                <w:w w:val="80"/>
              </w:rPr>
              <w:t>DE</w:t>
            </w:r>
            <w:r w:rsidRPr="009F31BF">
              <w:rPr>
                <w:spacing w:val="5"/>
                <w:w w:val="80"/>
              </w:rPr>
              <w:t xml:space="preserve"> </w:t>
            </w:r>
            <w:r w:rsidRPr="009F31BF">
              <w:rPr>
                <w:w w:val="80"/>
              </w:rPr>
              <w:t>EDUCACIÓN</w:t>
            </w:r>
            <w:r w:rsidRPr="009F31BF">
              <w:rPr>
                <w:spacing w:val="1"/>
                <w:w w:val="80"/>
              </w:rPr>
              <w:t xml:space="preserve"> </w:t>
            </w:r>
            <w:r w:rsidRPr="009F31BF">
              <w:rPr>
                <w:w w:val="85"/>
              </w:rPr>
              <w:t>NACIONAL– FONDO DE</w:t>
            </w:r>
            <w:r w:rsidRPr="009F31BF">
              <w:rPr>
                <w:spacing w:val="1"/>
                <w:w w:val="85"/>
              </w:rPr>
              <w:t xml:space="preserve"> </w:t>
            </w:r>
            <w:r w:rsidRPr="009F31BF">
              <w:rPr>
                <w:w w:val="80"/>
              </w:rPr>
              <w:t>PRESTACIONES</w:t>
            </w:r>
            <w:r w:rsidRPr="009F31BF">
              <w:rPr>
                <w:spacing w:val="10"/>
                <w:w w:val="80"/>
              </w:rPr>
              <w:t xml:space="preserve"> </w:t>
            </w:r>
            <w:r w:rsidRPr="009F31BF">
              <w:rPr>
                <w:w w:val="80"/>
              </w:rPr>
              <w:t>SOCIALES</w:t>
            </w:r>
            <w:r w:rsidRPr="009F31BF">
              <w:rPr>
                <w:spacing w:val="13"/>
                <w:w w:val="80"/>
              </w:rPr>
              <w:t xml:space="preserve"> </w:t>
            </w:r>
            <w:r w:rsidRPr="009F31BF">
              <w:rPr>
                <w:w w:val="80"/>
              </w:rPr>
              <w:t>DEL</w:t>
            </w:r>
            <w:r w:rsidRPr="009F31BF">
              <w:rPr>
                <w:spacing w:val="1"/>
                <w:w w:val="80"/>
              </w:rPr>
              <w:t xml:space="preserve"> </w:t>
            </w:r>
            <w:r w:rsidRPr="009F31BF">
              <w:rPr>
                <w:w w:val="80"/>
              </w:rPr>
              <w:t>MAGISTERIO-DISTRITO</w:t>
            </w:r>
            <w:r w:rsidRPr="009F31BF">
              <w:rPr>
                <w:spacing w:val="4"/>
                <w:w w:val="80"/>
              </w:rPr>
              <w:t xml:space="preserve"> </w:t>
            </w:r>
            <w:r w:rsidRPr="009F31BF">
              <w:rPr>
                <w:w w:val="80"/>
              </w:rPr>
              <w:t>DE</w:t>
            </w:r>
            <w:r w:rsidRPr="009F31BF">
              <w:rPr>
                <w:spacing w:val="1"/>
                <w:w w:val="80"/>
              </w:rPr>
              <w:t xml:space="preserve"> </w:t>
            </w:r>
            <w:r w:rsidRPr="009F31BF">
              <w:rPr>
                <w:w w:val="80"/>
              </w:rPr>
              <w:t>CARTAGENA</w:t>
            </w:r>
            <w:r w:rsidRPr="009F31BF">
              <w:rPr>
                <w:spacing w:val="2"/>
                <w:w w:val="80"/>
              </w:rPr>
              <w:t xml:space="preserve"> </w:t>
            </w:r>
            <w:r w:rsidRPr="009F31BF">
              <w:rPr>
                <w:w w:val="80"/>
              </w:rPr>
              <w:t>DE</w:t>
            </w:r>
            <w:r w:rsidRPr="009F31BF">
              <w:rPr>
                <w:spacing w:val="2"/>
                <w:w w:val="80"/>
              </w:rPr>
              <w:t xml:space="preserve"> </w:t>
            </w:r>
            <w:r w:rsidRPr="009F31BF">
              <w:rPr>
                <w:w w:val="80"/>
              </w:rPr>
              <w:t>INDIAS.</w:t>
            </w:r>
          </w:p>
          <w:p w:rsidR="005B2DE9" w:rsidRPr="009F31BF" w:rsidRDefault="00370EE6">
            <w:pPr>
              <w:pStyle w:val="TableParagraph"/>
              <w:spacing w:line="228" w:lineRule="auto"/>
              <w:ind w:right="388"/>
            </w:pPr>
            <w:r w:rsidRPr="009F31BF">
              <w:rPr>
                <w:w w:val="80"/>
              </w:rPr>
              <w:t>MEDIO</w:t>
            </w:r>
            <w:r w:rsidRPr="009F31BF">
              <w:rPr>
                <w:spacing w:val="13"/>
                <w:w w:val="80"/>
              </w:rPr>
              <w:t xml:space="preserve"> </w:t>
            </w:r>
            <w:r w:rsidRPr="009F31BF">
              <w:rPr>
                <w:w w:val="80"/>
              </w:rPr>
              <w:t>DE</w:t>
            </w:r>
            <w:r w:rsidRPr="009F31BF">
              <w:rPr>
                <w:spacing w:val="12"/>
                <w:w w:val="80"/>
              </w:rPr>
              <w:t xml:space="preserve"> </w:t>
            </w:r>
            <w:r w:rsidRPr="009F31BF">
              <w:rPr>
                <w:w w:val="80"/>
              </w:rPr>
              <w:t>CONTROL:</w:t>
            </w:r>
            <w:r w:rsidRPr="009F31BF">
              <w:rPr>
                <w:spacing w:val="13"/>
                <w:w w:val="80"/>
              </w:rPr>
              <w:t xml:space="preserve"> </w:t>
            </w:r>
            <w:r w:rsidRPr="009F31BF">
              <w:rPr>
                <w:w w:val="80"/>
              </w:rPr>
              <w:t>NULIDAD</w:t>
            </w:r>
            <w:r w:rsidRPr="009F31BF">
              <w:rPr>
                <w:spacing w:val="12"/>
                <w:w w:val="80"/>
              </w:rPr>
              <w:t xml:space="preserve"> </w:t>
            </w:r>
            <w:r w:rsidRPr="009F31BF">
              <w:rPr>
                <w:w w:val="80"/>
              </w:rPr>
              <w:t>Y</w:t>
            </w:r>
            <w:r w:rsidRPr="009F31BF">
              <w:rPr>
                <w:spacing w:val="-45"/>
                <w:w w:val="80"/>
              </w:rPr>
              <w:t xml:space="preserve"> </w:t>
            </w:r>
            <w:r w:rsidRPr="009F31BF">
              <w:rPr>
                <w:w w:val="80"/>
              </w:rPr>
              <w:t>RESTABLECIMIENTO</w:t>
            </w:r>
            <w:r w:rsidRPr="009F31BF">
              <w:rPr>
                <w:spacing w:val="4"/>
                <w:w w:val="80"/>
              </w:rPr>
              <w:t xml:space="preserve"> </w:t>
            </w:r>
            <w:r w:rsidRPr="009F31BF">
              <w:rPr>
                <w:w w:val="80"/>
              </w:rPr>
              <w:t>DEL</w:t>
            </w:r>
            <w:r w:rsidRPr="009F31BF">
              <w:rPr>
                <w:spacing w:val="1"/>
                <w:w w:val="80"/>
              </w:rPr>
              <w:t xml:space="preserve"> </w:t>
            </w:r>
            <w:r w:rsidRPr="009F31BF">
              <w:rPr>
                <w:w w:val="90"/>
              </w:rPr>
              <w:t>DERECHO.</w:t>
            </w:r>
          </w:p>
          <w:p w:rsidR="005B2DE9" w:rsidRPr="009F31BF" w:rsidRDefault="00370EE6">
            <w:pPr>
              <w:pStyle w:val="TableParagraph"/>
              <w:spacing w:line="242" w:lineRule="exact"/>
            </w:pPr>
            <w:r w:rsidRPr="009F31BF">
              <w:rPr>
                <w:w w:val="80"/>
              </w:rPr>
              <w:t>RAD:</w:t>
            </w:r>
            <w:r w:rsidRPr="009F31BF">
              <w:rPr>
                <w:spacing w:val="17"/>
                <w:w w:val="80"/>
              </w:rPr>
              <w:t xml:space="preserve"> </w:t>
            </w:r>
            <w:r w:rsidRPr="009F31BF">
              <w:rPr>
                <w:w w:val="80"/>
              </w:rPr>
              <w:t>E-2022-693036.</w:t>
            </w:r>
          </w:p>
        </w:tc>
        <w:tc>
          <w:tcPr>
            <w:tcW w:w="5430" w:type="dxa"/>
          </w:tcPr>
          <w:p w:rsidR="005B2DE9" w:rsidRPr="009F31BF" w:rsidRDefault="00370EE6">
            <w:pPr>
              <w:pStyle w:val="TableParagraph"/>
              <w:spacing w:before="96" w:line="228" w:lineRule="auto"/>
              <w:ind w:left="97" w:right="130"/>
              <w:jc w:val="both"/>
              <w:rPr>
                <w:b/>
              </w:rPr>
            </w:pPr>
            <w:r w:rsidRPr="009F31BF">
              <w:rPr>
                <w:b/>
                <w:w w:val="85"/>
                <w:shd w:val="clear" w:color="auto" w:fill="D9D9D9"/>
              </w:rPr>
              <w:t>DECISIÓN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DEL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COMITÉ: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Los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miembros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del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Comité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</w:t>
            </w:r>
            <w:r w:rsidRPr="009F31BF">
              <w:rPr>
                <w:b/>
                <w:spacing w:val="-49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Conciliaciones del Distrito de Cartagena con voz y voto,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deciden NO CONCILIAR en este asunto, en virtud de lo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conceptuado por la Secretaria de Educación Distrital, que</w:t>
            </w:r>
            <w:r w:rsidRPr="009F31BF">
              <w:rPr>
                <w:b/>
                <w:spacing w:val="-49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manifestó la configuración de la excepción de falta de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legitimación en la causa por pasiva del Distrito de Cartagena,</w:t>
            </w:r>
            <w:r w:rsidRPr="009F31BF">
              <w:rPr>
                <w:b/>
                <w:spacing w:val="-46"/>
                <w:w w:val="80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toda vez que, el acto administrativo que se pretende su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nulidad fue proferido por la Gobernación de Bolívar, tal como</w:t>
            </w:r>
            <w:r w:rsidRPr="009F31BF">
              <w:rPr>
                <w:b/>
                <w:spacing w:val="-46"/>
                <w:w w:val="80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lo indica los códigos de radicados de respuesta que se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señala</w:t>
            </w:r>
            <w:r w:rsidRPr="009F31BF">
              <w:rPr>
                <w:b/>
                <w:spacing w:val="-5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en</w:t>
            </w:r>
            <w:r w:rsidRPr="009F31BF">
              <w:rPr>
                <w:b/>
                <w:spacing w:val="-5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la</w:t>
            </w:r>
            <w:r w:rsidRPr="009F31BF">
              <w:rPr>
                <w:b/>
                <w:spacing w:val="-5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solicitud</w:t>
            </w:r>
            <w:r w:rsidRPr="009F31BF">
              <w:rPr>
                <w:b/>
                <w:spacing w:val="-5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</w:t>
            </w:r>
            <w:r w:rsidRPr="009F31BF">
              <w:rPr>
                <w:b/>
                <w:spacing w:val="-5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conciliación.</w:t>
            </w:r>
          </w:p>
        </w:tc>
      </w:tr>
      <w:tr w:rsidR="005B2DE9" w:rsidRPr="009F31BF">
        <w:trPr>
          <w:trHeight w:val="3470"/>
        </w:trPr>
        <w:tc>
          <w:tcPr>
            <w:tcW w:w="3399" w:type="dxa"/>
          </w:tcPr>
          <w:p w:rsidR="005B2DE9" w:rsidRPr="009F31BF" w:rsidRDefault="00370EE6">
            <w:pPr>
              <w:pStyle w:val="TableParagraph"/>
              <w:spacing w:before="96" w:line="228" w:lineRule="auto"/>
              <w:ind w:right="510"/>
            </w:pPr>
            <w:r w:rsidRPr="009F31BF">
              <w:rPr>
                <w:w w:val="80"/>
              </w:rPr>
              <w:t>5.</w:t>
            </w:r>
            <w:r w:rsidRPr="009F31BF">
              <w:rPr>
                <w:spacing w:val="5"/>
                <w:w w:val="80"/>
              </w:rPr>
              <w:t xml:space="preserve"> </w:t>
            </w:r>
            <w:r w:rsidRPr="009F31BF">
              <w:rPr>
                <w:w w:val="80"/>
              </w:rPr>
              <w:t>CONVOCANTE:</w:t>
            </w:r>
            <w:r w:rsidRPr="009F31BF">
              <w:rPr>
                <w:spacing w:val="5"/>
                <w:w w:val="80"/>
              </w:rPr>
              <w:t xml:space="preserve"> </w:t>
            </w:r>
            <w:r w:rsidRPr="009F31BF">
              <w:rPr>
                <w:w w:val="80"/>
              </w:rPr>
              <w:t>SORAYA</w:t>
            </w:r>
            <w:r w:rsidRPr="009F31BF">
              <w:rPr>
                <w:spacing w:val="1"/>
                <w:w w:val="80"/>
              </w:rPr>
              <w:t xml:space="preserve"> </w:t>
            </w:r>
            <w:r w:rsidRPr="009F31BF">
              <w:rPr>
                <w:w w:val="85"/>
              </w:rPr>
              <w:t>ORDOÑEZ SALAS.</w:t>
            </w:r>
            <w:r w:rsidRPr="009F31BF">
              <w:rPr>
                <w:spacing w:val="1"/>
                <w:w w:val="85"/>
              </w:rPr>
              <w:t xml:space="preserve"> </w:t>
            </w:r>
            <w:r w:rsidRPr="009F31BF">
              <w:rPr>
                <w:w w:val="80"/>
              </w:rPr>
              <w:t>CONVOCADO:</w:t>
            </w:r>
            <w:r w:rsidRPr="009F31BF">
              <w:rPr>
                <w:spacing w:val="4"/>
                <w:w w:val="80"/>
              </w:rPr>
              <w:t xml:space="preserve"> </w:t>
            </w:r>
            <w:r w:rsidRPr="009F31BF">
              <w:rPr>
                <w:w w:val="80"/>
              </w:rPr>
              <w:t>NACIÓN–</w:t>
            </w:r>
            <w:r w:rsidRPr="009F31BF">
              <w:rPr>
                <w:spacing w:val="1"/>
                <w:w w:val="80"/>
              </w:rPr>
              <w:t xml:space="preserve"> </w:t>
            </w:r>
            <w:r w:rsidRPr="009F31BF">
              <w:rPr>
                <w:w w:val="80"/>
              </w:rPr>
              <w:t>MINISTERIO</w:t>
            </w:r>
            <w:r w:rsidRPr="009F31BF">
              <w:rPr>
                <w:spacing w:val="7"/>
                <w:w w:val="80"/>
              </w:rPr>
              <w:t xml:space="preserve"> </w:t>
            </w:r>
            <w:r w:rsidRPr="009F31BF">
              <w:rPr>
                <w:w w:val="80"/>
              </w:rPr>
              <w:t>DE</w:t>
            </w:r>
            <w:r w:rsidRPr="009F31BF">
              <w:rPr>
                <w:spacing w:val="6"/>
                <w:w w:val="80"/>
              </w:rPr>
              <w:t xml:space="preserve"> </w:t>
            </w:r>
            <w:r w:rsidRPr="009F31BF">
              <w:rPr>
                <w:w w:val="80"/>
              </w:rPr>
              <w:t>EDUCACIÓN</w:t>
            </w:r>
            <w:r w:rsidRPr="009F31BF">
              <w:rPr>
                <w:spacing w:val="1"/>
                <w:w w:val="80"/>
              </w:rPr>
              <w:t xml:space="preserve"> </w:t>
            </w:r>
            <w:r w:rsidRPr="009F31BF">
              <w:rPr>
                <w:w w:val="80"/>
              </w:rPr>
              <w:t>NACIONAL–</w:t>
            </w:r>
            <w:r w:rsidRPr="009F31BF">
              <w:rPr>
                <w:spacing w:val="3"/>
                <w:w w:val="80"/>
              </w:rPr>
              <w:t xml:space="preserve"> </w:t>
            </w:r>
            <w:r w:rsidRPr="009F31BF">
              <w:rPr>
                <w:w w:val="80"/>
              </w:rPr>
              <w:t>FONDO</w:t>
            </w:r>
            <w:r w:rsidRPr="009F31BF">
              <w:rPr>
                <w:spacing w:val="4"/>
                <w:w w:val="80"/>
              </w:rPr>
              <w:t xml:space="preserve"> </w:t>
            </w:r>
            <w:r w:rsidRPr="009F31BF">
              <w:rPr>
                <w:w w:val="80"/>
              </w:rPr>
              <w:t>DE</w:t>
            </w:r>
            <w:r w:rsidRPr="009F31BF">
              <w:rPr>
                <w:spacing w:val="1"/>
                <w:w w:val="80"/>
              </w:rPr>
              <w:t xml:space="preserve"> </w:t>
            </w:r>
            <w:r w:rsidRPr="009F31BF">
              <w:rPr>
                <w:w w:val="80"/>
              </w:rPr>
              <w:t>PRESTACIONES</w:t>
            </w:r>
            <w:r w:rsidRPr="009F31BF">
              <w:rPr>
                <w:spacing w:val="23"/>
                <w:w w:val="80"/>
              </w:rPr>
              <w:t xml:space="preserve"> </w:t>
            </w:r>
            <w:r w:rsidRPr="009F31BF">
              <w:rPr>
                <w:w w:val="80"/>
              </w:rPr>
              <w:t>SOCIALES</w:t>
            </w:r>
            <w:r w:rsidRPr="009F31BF">
              <w:rPr>
                <w:spacing w:val="26"/>
                <w:w w:val="80"/>
              </w:rPr>
              <w:t xml:space="preserve"> </w:t>
            </w:r>
            <w:r w:rsidRPr="009F31BF">
              <w:rPr>
                <w:w w:val="80"/>
              </w:rPr>
              <w:t>DEL</w:t>
            </w:r>
            <w:r w:rsidRPr="009F31BF">
              <w:rPr>
                <w:spacing w:val="-46"/>
                <w:w w:val="80"/>
              </w:rPr>
              <w:t xml:space="preserve"> </w:t>
            </w:r>
            <w:r w:rsidRPr="009F31BF">
              <w:rPr>
                <w:w w:val="80"/>
              </w:rPr>
              <w:t>MAGISTERIO-DISTRITO</w:t>
            </w:r>
            <w:r w:rsidRPr="009F31BF">
              <w:rPr>
                <w:spacing w:val="5"/>
                <w:w w:val="80"/>
              </w:rPr>
              <w:t xml:space="preserve"> </w:t>
            </w:r>
            <w:r w:rsidRPr="009F31BF">
              <w:rPr>
                <w:w w:val="80"/>
              </w:rPr>
              <w:t>DE</w:t>
            </w:r>
            <w:r w:rsidRPr="009F31BF">
              <w:rPr>
                <w:spacing w:val="1"/>
                <w:w w:val="80"/>
              </w:rPr>
              <w:t xml:space="preserve"> </w:t>
            </w:r>
            <w:r w:rsidRPr="009F31BF">
              <w:rPr>
                <w:w w:val="80"/>
              </w:rPr>
              <w:t>CARTAGENA</w:t>
            </w:r>
            <w:r w:rsidRPr="009F31BF">
              <w:rPr>
                <w:spacing w:val="2"/>
                <w:w w:val="80"/>
              </w:rPr>
              <w:t xml:space="preserve"> </w:t>
            </w:r>
            <w:r w:rsidRPr="009F31BF">
              <w:rPr>
                <w:w w:val="80"/>
              </w:rPr>
              <w:t>DE</w:t>
            </w:r>
            <w:r w:rsidRPr="009F31BF">
              <w:rPr>
                <w:spacing w:val="3"/>
                <w:w w:val="80"/>
              </w:rPr>
              <w:t xml:space="preserve"> </w:t>
            </w:r>
            <w:r w:rsidRPr="009F31BF">
              <w:rPr>
                <w:w w:val="80"/>
              </w:rPr>
              <w:t>INDIAS.</w:t>
            </w:r>
          </w:p>
          <w:p w:rsidR="005B2DE9" w:rsidRPr="009F31BF" w:rsidRDefault="00370EE6">
            <w:pPr>
              <w:pStyle w:val="TableParagraph"/>
              <w:spacing w:line="228" w:lineRule="auto"/>
              <w:ind w:right="388"/>
            </w:pPr>
            <w:r w:rsidRPr="009F31BF">
              <w:rPr>
                <w:w w:val="80"/>
              </w:rPr>
              <w:t>MEDIO</w:t>
            </w:r>
            <w:r w:rsidRPr="009F31BF">
              <w:rPr>
                <w:spacing w:val="13"/>
                <w:w w:val="80"/>
              </w:rPr>
              <w:t xml:space="preserve"> </w:t>
            </w:r>
            <w:r w:rsidRPr="009F31BF">
              <w:rPr>
                <w:w w:val="80"/>
              </w:rPr>
              <w:t>DE</w:t>
            </w:r>
            <w:r w:rsidRPr="009F31BF">
              <w:rPr>
                <w:spacing w:val="12"/>
                <w:w w:val="80"/>
              </w:rPr>
              <w:t xml:space="preserve"> </w:t>
            </w:r>
            <w:r w:rsidRPr="009F31BF">
              <w:rPr>
                <w:w w:val="80"/>
              </w:rPr>
              <w:t>CONTROL:</w:t>
            </w:r>
            <w:r w:rsidRPr="009F31BF">
              <w:rPr>
                <w:spacing w:val="13"/>
                <w:w w:val="80"/>
              </w:rPr>
              <w:t xml:space="preserve"> </w:t>
            </w:r>
            <w:r w:rsidRPr="009F31BF">
              <w:rPr>
                <w:w w:val="80"/>
              </w:rPr>
              <w:t>NULIDAD</w:t>
            </w:r>
            <w:r w:rsidRPr="009F31BF">
              <w:rPr>
                <w:spacing w:val="12"/>
                <w:w w:val="80"/>
              </w:rPr>
              <w:t xml:space="preserve"> </w:t>
            </w:r>
            <w:r w:rsidRPr="009F31BF">
              <w:rPr>
                <w:w w:val="80"/>
              </w:rPr>
              <w:t>Y</w:t>
            </w:r>
            <w:r w:rsidRPr="009F31BF">
              <w:rPr>
                <w:spacing w:val="-45"/>
                <w:w w:val="80"/>
              </w:rPr>
              <w:t xml:space="preserve"> </w:t>
            </w:r>
            <w:r w:rsidRPr="009F31BF">
              <w:rPr>
                <w:w w:val="80"/>
              </w:rPr>
              <w:t>RESTABLECIMIENTO</w:t>
            </w:r>
            <w:r w:rsidRPr="009F31BF">
              <w:rPr>
                <w:spacing w:val="4"/>
                <w:w w:val="80"/>
              </w:rPr>
              <w:t xml:space="preserve"> </w:t>
            </w:r>
            <w:r w:rsidRPr="009F31BF">
              <w:rPr>
                <w:w w:val="80"/>
              </w:rPr>
              <w:t>DEL</w:t>
            </w:r>
            <w:r w:rsidRPr="009F31BF">
              <w:rPr>
                <w:spacing w:val="1"/>
                <w:w w:val="80"/>
              </w:rPr>
              <w:t xml:space="preserve"> </w:t>
            </w:r>
            <w:r w:rsidRPr="009F31BF">
              <w:rPr>
                <w:w w:val="90"/>
              </w:rPr>
              <w:t>DERECHO.</w:t>
            </w:r>
          </w:p>
          <w:p w:rsidR="005B2DE9" w:rsidRPr="009F31BF" w:rsidRDefault="00370EE6">
            <w:pPr>
              <w:pStyle w:val="TableParagraph"/>
              <w:spacing w:line="242" w:lineRule="exact"/>
            </w:pPr>
            <w:r w:rsidRPr="009F31BF">
              <w:rPr>
                <w:w w:val="80"/>
              </w:rPr>
              <w:t>RAD:</w:t>
            </w:r>
            <w:r w:rsidRPr="009F31BF">
              <w:rPr>
                <w:spacing w:val="17"/>
                <w:w w:val="80"/>
              </w:rPr>
              <w:t xml:space="preserve"> </w:t>
            </w:r>
            <w:r w:rsidRPr="009F31BF">
              <w:rPr>
                <w:w w:val="80"/>
              </w:rPr>
              <w:t>E-2022-697592.</w:t>
            </w:r>
          </w:p>
        </w:tc>
        <w:tc>
          <w:tcPr>
            <w:tcW w:w="5430" w:type="dxa"/>
          </w:tcPr>
          <w:p w:rsidR="005B2DE9" w:rsidRPr="009F31BF" w:rsidRDefault="00370EE6">
            <w:pPr>
              <w:pStyle w:val="TableParagraph"/>
              <w:spacing w:before="96" w:line="228" w:lineRule="auto"/>
              <w:ind w:left="97" w:right="129"/>
              <w:jc w:val="both"/>
              <w:rPr>
                <w:b/>
              </w:rPr>
            </w:pPr>
            <w:r w:rsidRPr="009F31BF">
              <w:rPr>
                <w:b/>
                <w:w w:val="85"/>
                <w:shd w:val="clear" w:color="auto" w:fill="D9D9D9"/>
              </w:rPr>
              <w:t>DECISIÓN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DEL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COMITÉ: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Los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miembros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del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Comité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</w:t>
            </w:r>
            <w:r w:rsidRPr="009F31BF">
              <w:rPr>
                <w:b/>
                <w:spacing w:val="-49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Conciliaciones del Distrito de Cartagena con voz y voto,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deciden NO CONCILIAR en este asunto, en virtud de lo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conceptuado por la Secretaria de Educación Distrital, que</w:t>
            </w:r>
            <w:r w:rsidRPr="009F31BF">
              <w:rPr>
                <w:b/>
                <w:spacing w:val="-49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manifestó la configuración de la excepción de falta de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legitimación en la causa por pasiva del Distrito de Cartagena,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toda vez que, el acto administrativo que se pretende su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nulidad fue proferido por la Gobernación de Bolívar, tal como</w:t>
            </w:r>
            <w:r w:rsidRPr="009F31BF">
              <w:rPr>
                <w:b/>
                <w:spacing w:val="-46"/>
                <w:w w:val="80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lo indica los códigos de radicados de respuesta que se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señala</w:t>
            </w:r>
            <w:r w:rsidRPr="009F31BF">
              <w:rPr>
                <w:b/>
                <w:spacing w:val="-5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en</w:t>
            </w:r>
            <w:r w:rsidRPr="009F31BF">
              <w:rPr>
                <w:b/>
                <w:spacing w:val="-5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la</w:t>
            </w:r>
            <w:r w:rsidRPr="009F31BF">
              <w:rPr>
                <w:b/>
                <w:spacing w:val="-5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solicitud</w:t>
            </w:r>
            <w:r w:rsidRPr="009F31BF">
              <w:rPr>
                <w:b/>
                <w:spacing w:val="-5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</w:t>
            </w:r>
            <w:r w:rsidRPr="009F31BF">
              <w:rPr>
                <w:b/>
                <w:spacing w:val="-5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conciliación.</w:t>
            </w:r>
          </w:p>
        </w:tc>
      </w:tr>
    </w:tbl>
    <w:p w:rsidR="005B2DE9" w:rsidRPr="009F31BF" w:rsidRDefault="005B2DE9">
      <w:pPr>
        <w:spacing w:line="228" w:lineRule="auto"/>
        <w:jc w:val="both"/>
        <w:sectPr w:rsidR="005B2DE9" w:rsidRPr="009F31BF">
          <w:pgSz w:w="12240" w:h="15840"/>
          <w:pgMar w:top="1400" w:right="15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5430"/>
      </w:tblGrid>
      <w:tr w:rsidR="005B2DE9" w:rsidRPr="009F31BF">
        <w:trPr>
          <w:trHeight w:val="6197"/>
        </w:trPr>
        <w:tc>
          <w:tcPr>
            <w:tcW w:w="3399" w:type="dxa"/>
          </w:tcPr>
          <w:p w:rsidR="005B2DE9" w:rsidRPr="009F31BF" w:rsidRDefault="00370EE6">
            <w:pPr>
              <w:pStyle w:val="TableParagraph"/>
              <w:spacing w:before="96" w:line="228" w:lineRule="auto"/>
              <w:ind w:right="690"/>
            </w:pPr>
            <w:r w:rsidRPr="009F31BF">
              <w:rPr>
                <w:w w:val="80"/>
              </w:rPr>
              <w:lastRenderedPageBreak/>
              <w:t>6.</w:t>
            </w:r>
            <w:r w:rsidRPr="009F31BF">
              <w:rPr>
                <w:spacing w:val="7"/>
                <w:w w:val="80"/>
              </w:rPr>
              <w:t xml:space="preserve"> </w:t>
            </w:r>
            <w:r w:rsidRPr="009F31BF">
              <w:rPr>
                <w:w w:val="80"/>
              </w:rPr>
              <w:t>CONVOCANTE:</w:t>
            </w:r>
            <w:r w:rsidRPr="009F31BF">
              <w:rPr>
                <w:spacing w:val="8"/>
                <w:w w:val="80"/>
              </w:rPr>
              <w:t xml:space="preserve"> </w:t>
            </w:r>
            <w:r w:rsidRPr="009F31BF">
              <w:rPr>
                <w:w w:val="80"/>
              </w:rPr>
              <w:t>AUDENIS</w:t>
            </w:r>
            <w:r w:rsidRPr="009F31BF">
              <w:rPr>
                <w:spacing w:val="1"/>
                <w:w w:val="80"/>
              </w:rPr>
              <w:t xml:space="preserve"> </w:t>
            </w:r>
            <w:r w:rsidRPr="009F31BF">
              <w:rPr>
                <w:w w:val="85"/>
              </w:rPr>
              <w:t>GALERA ORTIZ.</w:t>
            </w:r>
            <w:r w:rsidRPr="009F31BF">
              <w:rPr>
                <w:spacing w:val="1"/>
                <w:w w:val="85"/>
              </w:rPr>
              <w:t xml:space="preserve"> </w:t>
            </w:r>
            <w:r w:rsidRPr="009F31BF">
              <w:rPr>
                <w:w w:val="80"/>
              </w:rPr>
              <w:t>CONVOCADO:</w:t>
            </w:r>
            <w:r w:rsidRPr="009F31BF">
              <w:rPr>
                <w:spacing w:val="10"/>
                <w:w w:val="80"/>
              </w:rPr>
              <w:t xml:space="preserve"> </w:t>
            </w:r>
            <w:r w:rsidRPr="009F31BF">
              <w:rPr>
                <w:w w:val="80"/>
              </w:rPr>
              <w:t>DISTRITO</w:t>
            </w:r>
            <w:r w:rsidRPr="009F31BF">
              <w:rPr>
                <w:spacing w:val="10"/>
                <w:w w:val="80"/>
              </w:rPr>
              <w:t xml:space="preserve"> </w:t>
            </w:r>
            <w:r w:rsidRPr="009F31BF">
              <w:rPr>
                <w:w w:val="80"/>
              </w:rPr>
              <w:t>DE</w:t>
            </w:r>
            <w:r w:rsidRPr="009F31BF">
              <w:rPr>
                <w:spacing w:val="1"/>
                <w:w w:val="80"/>
              </w:rPr>
              <w:t xml:space="preserve"> </w:t>
            </w:r>
            <w:r w:rsidRPr="009F31BF">
              <w:rPr>
                <w:w w:val="80"/>
              </w:rPr>
              <w:t>CARTAGENA</w:t>
            </w:r>
            <w:r w:rsidRPr="009F31BF">
              <w:rPr>
                <w:spacing w:val="4"/>
                <w:w w:val="80"/>
              </w:rPr>
              <w:t xml:space="preserve"> </w:t>
            </w:r>
            <w:r w:rsidRPr="009F31BF">
              <w:rPr>
                <w:w w:val="80"/>
              </w:rPr>
              <w:t>DE</w:t>
            </w:r>
            <w:r w:rsidRPr="009F31BF">
              <w:rPr>
                <w:spacing w:val="4"/>
                <w:w w:val="80"/>
              </w:rPr>
              <w:t xml:space="preserve"> </w:t>
            </w:r>
            <w:r w:rsidRPr="009F31BF">
              <w:rPr>
                <w:w w:val="80"/>
              </w:rPr>
              <w:t>INDIAS</w:t>
            </w:r>
            <w:r w:rsidRPr="009F31BF">
              <w:rPr>
                <w:spacing w:val="6"/>
                <w:w w:val="80"/>
              </w:rPr>
              <w:t xml:space="preserve"> </w:t>
            </w:r>
            <w:r w:rsidRPr="009F31BF">
              <w:rPr>
                <w:w w:val="80"/>
              </w:rPr>
              <w:t>–</w:t>
            </w:r>
            <w:r w:rsidRPr="009F31BF">
              <w:rPr>
                <w:spacing w:val="1"/>
                <w:w w:val="80"/>
              </w:rPr>
              <w:t xml:space="preserve"> </w:t>
            </w:r>
            <w:r w:rsidRPr="009F31BF">
              <w:rPr>
                <w:w w:val="80"/>
              </w:rPr>
              <w:t>SECRETARÍA</w:t>
            </w:r>
            <w:r w:rsidRPr="009F31BF">
              <w:rPr>
                <w:spacing w:val="22"/>
                <w:w w:val="80"/>
              </w:rPr>
              <w:t xml:space="preserve"> </w:t>
            </w:r>
            <w:r w:rsidRPr="009F31BF">
              <w:rPr>
                <w:w w:val="80"/>
              </w:rPr>
              <w:t>DE</w:t>
            </w:r>
            <w:r w:rsidRPr="009F31BF">
              <w:rPr>
                <w:spacing w:val="23"/>
                <w:w w:val="80"/>
              </w:rPr>
              <w:t xml:space="preserve"> </w:t>
            </w:r>
            <w:r w:rsidRPr="009F31BF">
              <w:rPr>
                <w:w w:val="80"/>
              </w:rPr>
              <w:t>EDUCACIÓN</w:t>
            </w:r>
            <w:r w:rsidRPr="009F31BF">
              <w:rPr>
                <w:spacing w:val="-46"/>
                <w:w w:val="80"/>
              </w:rPr>
              <w:t xml:space="preserve"> </w:t>
            </w:r>
            <w:r w:rsidRPr="009F31BF">
              <w:rPr>
                <w:w w:val="80"/>
              </w:rPr>
              <w:t>DISTRITAL</w:t>
            </w:r>
            <w:r w:rsidRPr="009F31BF">
              <w:rPr>
                <w:spacing w:val="11"/>
                <w:w w:val="80"/>
              </w:rPr>
              <w:t xml:space="preserve"> </w:t>
            </w:r>
            <w:r w:rsidRPr="009F31BF">
              <w:rPr>
                <w:w w:val="80"/>
              </w:rPr>
              <w:t>DE</w:t>
            </w:r>
            <w:r w:rsidRPr="009F31BF">
              <w:rPr>
                <w:spacing w:val="10"/>
                <w:w w:val="80"/>
              </w:rPr>
              <w:t xml:space="preserve"> </w:t>
            </w:r>
            <w:r w:rsidRPr="009F31BF">
              <w:rPr>
                <w:w w:val="80"/>
              </w:rPr>
              <w:t>CARTAGENA.</w:t>
            </w:r>
          </w:p>
          <w:p w:rsidR="005B2DE9" w:rsidRPr="009F31BF" w:rsidRDefault="00370EE6">
            <w:pPr>
              <w:pStyle w:val="TableParagraph"/>
              <w:spacing w:line="228" w:lineRule="auto"/>
              <w:ind w:right="388"/>
            </w:pPr>
            <w:r w:rsidRPr="009F31BF">
              <w:rPr>
                <w:w w:val="80"/>
              </w:rPr>
              <w:t>MEDIO</w:t>
            </w:r>
            <w:r w:rsidRPr="009F31BF">
              <w:rPr>
                <w:spacing w:val="13"/>
                <w:w w:val="80"/>
              </w:rPr>
              <w:t xml:space="preserve"> </w:t>
            </w:r>
            <w:r w:rsidRPr="009F31BF">
              <w:rPr>
                <w:w w:val="80"/>
              </w:rPr>
              <w:t>DE</w:t>
            </w:r>
            <w:r w:rsidRPr="009F31BF">
              <w:rPr>
                <w:spacing w:val="12"/>
                <w:w w:val="80"/>
              </w:rPr>
              <w:t xml:space="preserve"> </w:t>
            </w:r>
            <w:r w:rsidRPr="009F31BF">
              <w:rPr>
                <w:w w:val="80"/>
              </w:rPr>
              <w:t>CONTROL:</w:t>
            </w:r>
            <w:r w:rsidRPr="009F31BF">
              <w:rPr>
                <w:spacing w:val="13"/>
                <w:w w:val="80"/>
              </w:rPr>
              <w:t xml:space="preserve"> </w:t>
            </w:r>
            <w:r w:rsidRPr="009F31BF">
              <w:rPr>
                <w:w w:val="80"/>
              </w:rPr>
              <w:t>NULIDAD</w:t>
            </w:r>
            <w:r w:rsidRPr="009F31BF">
              <w:rPr>
                <w:spacing w:val="12"/>
                <w:w w:val="80"/>
              </w:rPr>
              <w:t xml:space="preserve"> </w:t>
            </w:r>
            <w:r w:rsidRPr="009F31BF">
              <w:rPr>
                <w:w w:val="80"/>
              </w:rPr>
              <w:t>Y</w:t>
            </w:r>
            <w:r w:rsidRPr="009F31BF">
              <w:rPr>
                <w:spacing w:val="-45"/>
                <w:w w:val="80"/>
              </w:rPr>
              <w:t xml:space="preserve"> </w:t>
            </w:r>
            <w:r w:rsidRPr="009F31BF">
              <w:rPr>
                <w:w w:val="80"/>
              </w:rPr>
              <w:t>RESTABLECIMIENTO</w:t>
            </w:r>
            <w:r w:rsidRPr="009F31BF">
              <w:rPr>
                <w:spacing w:val="4"/>
                <w:w w:val="80"/>
              </w:rPr>
              <w:t xml:space="preserve"> </w:t>
            </w:r>
            <w:r w:rsidRPr="009F31BF">
              <w:rPr>
                <w:w w:val="80"/>
              </w:rPr>
              <w:t>DEL</w:t>
            </w:r>
            <w:r w:rsidRPr="009F31BF">
              <w:rPr>
                <w:spacing w:val="1"/>
                <w:w w:val="80"/>
              </w:rPr>
              <w:t xml:space="preserve"> </w:t>
            </w:r>
            <w:r w:rsidRPr="009F31BF">
              <w:rPr>
                <w:w w:val="90"/>
              </w:rPr>
              <w:t>DERECHO</w:t>
            </w:r>
          </w:p>
        </w:tc>
        <w:tc>
          <w:tcPr>
            <w:tcW w:w="5430" w:type="dxa"/>
          </w:tcPr>
          <w:p w:rsidR="005B2DE9" w:rsidRPr="009F31BF" w:rsidRDefault="00370EE6">
            <w:pPr>
              <w:pStyle w:val="TableParagraph"/>
              <w:spacing w:before="96" w:line="228" w:lineRule="auto"/>
              <w:ind w:left="97" w:right="131"/>
              <w:jc w:val="both"/>
              <w:rPr>
                <w:b/>
              </w:rPr>
            </w:pPr>
            <w:r w:rsidRPr="009F31BF">
              <w:rPr>
                <w:b/>
                <w:w w:val="85"/>
                <w:shd w:val="clear" w:color="auto" w:fill="D9D9D9"/>
              </w:rPr>
              <w:t>DECISIÓN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DEL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COMITÉ: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Los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miembros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del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Comité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</w:t>
            </w:r>
            <w:r w:rsidRPr="009F31BF">
              <w:rPr>
                <w:b/>
                <w:spacing w:val="-49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Conciliaciones del Distrito de Cartagena con voz y voto,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deciden NO CONCILIAR en este asunto, en virtud de lo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conceptuado por la Secretaria de Educación Distrital, que</w:t>
            </w:r>
            <w:r w:rsidRPr="009F31BF">
              <w:rPr>
                <w:b/>
                <w:spacing w:val="-49"/>
                <w:w w:val="85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manifestó que su actuar es de conformidad con lo esbozado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spacing w:val="-1"/>
                <w:w w:val="90"/>
                <w:shd w:val="clear" w:color="auto" w:fill="D9D9D9"/>
              </w:rPr>
              <w:t>por</w:t>
            </w:r>
            <w:r w:rsidRPr="009F31BF">
              <w:rPr>
                <w:b/>
                <w:spacing w:val="61"/>
                <w:shd w:val="clear" w:color="auto" w:fill="D9D9D9"/>
              </w:rPr>
              <w:t xml:space="preserve"> </w:t>
            </w:r>
            <w:r w:rsidRPr="009F31BF">
              <w:rPr>
                <w:b/>
                <w:spacing w:val="-1"/>
                <w:w w:val="90"/>
                <w:shd w:val="clear" w:color="auto" w:fill="D9D9D9"/>
              </w:rPr>
              <w:t>el</w:t>
            </w:r>
            <w:r w:rsidRPr="009F31BF">
              <w:rPr>
                <w:b/>
                <w:spacing w:val="61"/>
                <w:shd w:val="clear" w:color="auto" w:fill="D9D9D9"/>
              </w:rPr>
              <w:t xml:space="preserve"> </w:t>
            </w:r>
            <w:r w:rsidRPr="009F31BF">
              <w:rPr>
                <w:b/>
                <w:spacing w:val="-1"/>
                <w:w w:val="90"/>
                <w:shd w:val="clear" w:color="auto" w:fill="D9D9D9"/>
              </w:rPr>
              <w:t>FONDO</w:t>
            </w:r>
            <w:r w:rsidRPr="009F31BF">
              <w:rPr>
                <w:b/>
                <w:spacing w:val="63"/>
                <w:shd w:val="clear" w:color="auto" w:fill="D9D9D9"/>
              </w:rPr>
              <w:t xml:space="preserve"> </w:t>
            </w:r>
            <w:r w:rsidRPr="009F31BF">
              <w:rPr>
                <w:b/>
                <w:spacing w:val="-1"/>
                <w:w w:val="90"/>
                <w:shd w:val="clear" w:color="auto" w:fill="D9D9D9"/>
              </w:rPr>
              <w:t>DE</w:t>
            </w:r>
            <w:r w:rsidRPr="009F31BF">
              <w:rPr>
                <w:b/>
                <w:spacing w:val="61"/>
                <w:shd w:val="clear" w:color="auto" w:fill="D9D9D9"/>
              </w:rPr>
              <w:t xml:space="preserve"> </w:t>
            </w:r>
            <w:r w:rsidRPr="009F31BF">
              <w:rPr>
                <w:b/>
                <w:spacing w:val="-1"/>
                <w:w w:val="90"/>
                <w:shd w:val="clear" w:color="auto" w:fill="D9D9D9"/>
              </w:rPr>
              <w:t>PRESTACIONES</w:t>
            </w:r>
            <w:r w:rsidRPr="009F31BF">
              <w:rPr>
                <w:b/>
                <w:spacing w:val="61"/>
                <w:shd w:val="clear" w:color="auto" w:fill="D9D9D9"/>
              </w:rPr>
              <w:t xml:space="preserve"> </w:t>
            </w:r>
            <w:r w:rsidRPr="009F31BF">
              <w:rPr>
                <w:b/>
                <w:w w:val="90"/>
                <w:shd w:val="clear" w:color="auto" w:fill="D9D9D9"/>
              </w:rPr>
              <w:t>SOCIALES</w:t>
            </w:r>
            <w:r w:rsidRPr="009F31BF">
              <w:rPr>
                <w:b/>
                <w:spacing w:val="63"/>
                <w:shd w:val="clear" w:color="auto" w:fill="D9D9D9"/>
              </w:rPr>
              <w:t xml:space="preserve"> </w:t>
            </w:r>
            <w:r w:rsidRPr="009F31BF">
              <w:rPr>
                <w:b/>
                <w:w w:val="90"/>
                <w:shd w:val="clear" w:color="auto" w:fill="D9D9D9"/>
              </w:rPr>
              <w:t>DEL</w:t>
            </w:r>
          </w:p>
          <w:p w:rsidR="005B2DE9" w:rsidRPr="009F31BF" w:rsidRDefault="00370EE6">
            <w:pPr>
              <w:pStyle w:val="TableParagraph"/>
              <w:spacing w:line="228" w:lineRule="auto"/>
              <w:ind w:left="97" w:right="129"/>
              <w:jc w:val="both"/>
              <w:rPr>
                <w:b/>
              </w:rPr>
            </w:pPr>
            <w:r w:rsidRPr="009F31BF">
              <w:rPr>
                <w:b/>
                <w:w w:val="80"/>
                <w:shd w:val="clear" w:color="auto" w:fill="D9D9D9"/>
              </w:rPr>
              <w:t>MAGISTERIO – FIDUPREVISORA, dado que los proyectos de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actos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administrativos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para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estudio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y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correspondiente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 xml:space="preserve">aprobación o negación, son revisados por </w:t>
            </w:r>
            <w:proofErr w:type="spellStart"/>
            <w:r w:rsidRPr="009F31BF">
              <w:rPr>
                <w:b/>
                <w:w w:val="85"/>
                <w:shd w:val="clear" w:color="auto" w:fill="D9D9D9"/>
              </w:rPr>
              <w:t>por</w:t>
            </w:r>
            <w:proofErr w:type="spellEnd"/>
            <w:r w:rsidRPr="009F31BF">
              <w:rPr>
                <w:b/>
                <w:w w:val="85"/>
                <w:shd w:val="clear" w:color="auto" w:fill="D9D9D9"/>
              </w:rPr>
              <w:t xml:space="preserve"> el mismo y</w:t>
            </w:r>
            <w:r w:rsidRPr="009F31BF">
              <w:rPr>
                <w:b/>
                <w:spacing w:val="-49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posteriormente expedidos por la Secretaría de Educación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Distrital de acuerdo con las respectivas hojas de revisión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spacing w:val="-1"/>
                <w:w w:val="85"/>
                <w:shd w:val="clear" w:color="auto" w:fill="D9D9D9"/>
              </w:rPr>
              <w:t>emanadas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spacing w:val="-1"/>
                <w:w w:val="85"/>
                <w:shd w:val="clear" w:color="auto" w:fill="D9D9D9"/>
              </w:rPr>
              <w:t>de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dicho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fondo.</w:t>
            </w:r>
            <w:r w:rsidRPr="009F31BF">
              <w:rPr>
                <w:b/>
                <w:spacing w:val="-6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acuerdo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con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lo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anterior,</w:t>
            </w:r>
            <w:r w:rsidRPr="009F31BF">
              <w:rPr>
                <w:b/>
                <w:spacing w:val="-3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y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lo</w:t>
            </w:r>
            <w:r w:rsidRPr="009F31BF">
              <w:rPr>
                <w:b/>
                <w:spacing w:val="-50"/>
                <w:w w:val="85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señalado por el Decreto 1272 de 2018 y las hojas de revisión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de FIDUPREVISORA, es necesario la vinculación del FONDO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</w:t>
            </w:r>
            <w:r w:rsidRPr="009F31BF">
              <w:rPr>
                <w:b/>
                <w:spacing w:val="100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PRESTACIONES</w:t>
            </w:r>
            <w:r w:rsidRPr="009F31BF">
              <w:rPr>
                <w:b/>
                <w:spacing w:val="100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SOCIALES</w:t>
            </w:r>
            <w:r w:rsidRPr="009F31BF">
              <w:rPr>
                <w:b/>
                <w:spacing w:val="101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DEL</w:t>
            </w:r>
            <w:r w:rsidRPr="009F31BF">
              <w:rPr>
                <w:b/>
                <w:spacing w:val="100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MAGISTERIO</w:t>
            </w:r>
            <w:r w:rsidRPr="009F31BF">
              <w:rPr>
                <w:b/>
                <w:spacing w:val="103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–</w:t>
            </w:r>
          </w:p>
          <w:p w:rsidR="005B2DE9" w:rsidRPr="009F31BF" w:rsidRDefault="00370EE6">
            <w:pPr>
              <w:pStyle w:val="TableParagraph"/>
              <w:spacing w:line="228" w:lineRule="auto"/>
              <w:ind w:left="97" w:right="129"/>
              <w:jc w:val="both"/>
              <w:rPr>
                <w:b/>
              </w:rPr>
            </w:pPr>
            <w:r w:rsidRPr="009F31BF">
              <w:rPr>
                <w:b/>
                <w:w w:val="80"/>
                <w:shd w:val="clear" w:color="auto" w:fill="D9D9D9"/>
              </w:rPr>
              <w:t>FIDUPREVISORA. De igual forma, es importante señalar que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por tratarse de una sustitución de una pensión de invalidez,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90"/>
                <w:shd w:val="clear" w:color="auto" w:fill="D9D9D9"/>
              </w:rPr>
              <w:t>reclamada</w:t>
            </w:r>
            <w:r w:rsidRPr="009F31BF">
              <w:rPr>
                <w:b/>
                <w:spacing w:val="1"/>
                <w:w w:val="90"/>
                <w:shd w:val="clear" w:color="auto" w:fill="D9D9D9"/>
              </w:rPr>
              <w:t xml:space="preserve"> </w:t>
            </w:r>
            <w:r w:rsidRPr="009F31BF">
              <w:rPr>
                <w:b/>
                <w:w w:val="90"/>
                <w:shd w:val="clear" w:color="auto" w:fill="D9D9D9"/>
              </w:rPr>
              <w:t>por</w:t>
            </w:r>
            <w:r w:rsidRPr="009F31BF">
              <w:rPr>
                <w:b/>
                <w:spacing w:val="1"/>
                <w:w w:val="90"/>
                <w:shd w:val="clear" w:color="auto" w:fill="D9D9D9"/>
              </w:rPr>
              <w:t xml:space="preserve"> </w:t>
            </w:r>
            <w:r w:rsidRPr="009F31BF">
              <w:rPr>
                <w:b/>
                <w:w w:val="90"/>
                <w:shd w:val="clear" w:color="auto" w:fill="D9D9D9"/>
              </w:rPr>
              <w:t>dos</w:t>
            </w:r>
            <w:r w:rsidRPr="009F31BF">
              <w:rPr>
                <w:b/>
                <w:spacing w:val="1"/>
                <w:w w:val="90"/>
                <w:shd w:val="clear" w:color="auto" w:fill="D9D9D9"/>
              </w:rPr>
              <w:t xml:space="preserve"> </w:t>
            </w:r>
            <w:r w:rsidRPr="009F31BF">
              <w:rPr>
                <w:b/>
                <w:w w:val="90"/>
                <w:shd w:val="clear" w:color="auto" w:fill="D9D9D9"/>
              </w:rPr>
              <w:t>compañeras</w:t>
            </w:r>
            <w:r w:rsidRPr="009F31BF">
              <w:rPr>
                <w:b/>
                <w:spacing w:val="1"/>
                <w:w w:val="90"/>
                <w:shd w:val="clear" w:color="auto" w:fill="D9D9D9"/>
              </w:rPr>
              <w:t xml:space="preserve"> </w:t>
            </w:r>
            <w:r w:rsidRPr="009F31BF">
              <w:rPr>
                <w:b/>
                <w:w w:val="90"/>
                <w:shd w:val="clear" w:color="auto" w:fill="D9D9D9"/>
              </w:rPr>
              <w:t>permanentes</w:t>
            </w:r>
            <w:r w:rsidRPr="009F31BF">
              <w:rPr>
                <w:b/>
                <w:spacing w:val="1"/>
                <w:w w:val="90"/>
                <w:shd w:val="clear" w:color="auto" w:fill="D9D9D9"/>
              </w:rPr>
              <w:t xml:space="preserve"> </w:t>
            </w:r>
            <w:r w:rsidRPr="009F31BF">
              <w:rPr>
                <w:b/>
                <w:w w:val="90"/>
                <w:shd w:val="clear" w:color="auto" w:fill="D9D9D9"/>
              </w:rPr>
              <w:t>por</w:t>
            </w:r>
            <w:r w:rsidRPr="009F31BF">
              <w:rPr>
                <w:b/>
                <w:spacing w:val="1"/>
                <w:w w:val="90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convivencia simultánea, el conflicto litigioso sobre a quién le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corresponde el reconocimiento de la prestación debe ser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resuelta por el Juez Natural, razón por la cual, no es posible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proponer fórmula de conciliación en esta instancia y le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corresponderá a la señora AUDENIS GALERA ORTIZ acudir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ante la Jurisdicción Ordinaria para que le sea estudiada y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reconocido</w:t>
            </w:r>
            <w:r w:rsidRPr="009F31BF">
              <w:rPr>
                <w:b/>
                <w:spacing w:val="1"/>
                <w:w w:val="80"/>
                <w:shd w:val="clear" w:color="auto" w:fill="D9D9D9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su</w:t>
            </w:r>
            <w:r w:rsidRPr="009F31BF">
              <w:rPr>
                <w:b/>
                <w:spacing w:val="3"/>
                <w:w w:val="80"/>
                <w:shd w:val="clear" w:color="auto" w:fill="D9D9D9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derecho,</w:t>
            </w:r>
            <w:r w:rsidRPr="009F31BF">
              <w:rPr>
                <w:b/>
                <w:spacing w:val="2"/>
                <w:w w:val="80"/>
                <w:shd w:val="clear" w:color="auto" w:fill="D9D9D9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si</w:t>
            </w:r>
            <w:r w:rsidRPr="009F31BF">
              <w:rPr>
                <w:b/>
                <w:spacing w:val="-1"/>
                <w:w w:val="80"/>
                <w:shd w:val="clear" w:color="auto" w:fill="D9D9D9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es</w:t>
            </w:r>
            <w:r w:rsidRPr="009F31BF">
              <w:rPr>
                <w:b/>
                <w:spacing w:val="3"/>
                <w:w w:val="80"/>
                <w:shd w:val="clear" w:color="auto" w:fill="D9D9D9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del</w:t>
            </w:r>
            <w:r w:rsidRPr="009F31BF">
              <w:rPr>
                <w:b/>
                <w:spacing w:val="3"/>
                <w:w w:val="80"/>
                <w:shd w:val="clear" w:color="auto" w:fill="D9D9D9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caso.</w:t>
            </w:r>
          </w:p>
        </w:tc>
      </w:tr>
      <w:tr w:rsidR="005B2DE9" w:rsidRPr="009F31BF">
        <w:trPr>
          <w:trHeight w:val="6676"/>
        </w:trPr>
        <w:tc>
          <w:tcPr>
            <w:tcW w:w="3399" w:type="dxa"/>
          </w:tcPr>
          <w:p w:rsidR="005B2DE9" w:rsidRPr="009F31BF" w:rsidRDefault="00370EE6">
            <w:pPr>
              <w:pStyle w:val="TableParagraph"/>
              <w:spacing w:before="96" w:line="228" w:lineRule="auto"/>
              <w:ind w:right="326"/>
            </w:pPr>
            <w:r w:rsidRPr="009F31BF">
              <w:rPr>
                <w:w w:val="80"/>
              </w:rPr>
              <w:t>7.</w:t>
            </w:r>
            <w:r w:rsidRPr="009F31BF">
              <w:rPr>
                <w:spacing w:val="19"/>
                <w:w w:val="80"/>
              </w:rPr>
              <w:t xml:space="preserve"> </w:t>
            </w:r>
            <w:r w:rsidRPr="009F31BF">
              <w:rPr>
                <w:w w:val="80"/>
              </w:rPr>
              <w:t>CONVOCANTE:</w:t>
            </w:r>
            <w:r w:rsidRPr="009F31BF">
              <w:rPr>
                <w:spacing w:val="19"/>
                <w:w w:val="80"/>
              </w:rPr>
              <w:t xml:space="preserve"> </w:t>
            </w:r>
            <w:r w:rsidRPr="009F31BF">
              <w:rPr>
                <w:w w:val="80"/>
              </w:rPr>
              <w:t>NANCY</w:t>
            </w:r>
            <w:r w:rsidRPr="009F31BF">
              <w:rPr>
                <w:spacing w:val="19"/>
                <w:w w:val="80"/>
              </w:rPr>
              <w:t xml:space="preserve"> </w:t>
            </w:r>
            <w:r w:rsidRPr="009F31BF">
              <w:rPr>
                <w:w w:val="80"/>
              </w:rPr>
              <w:t>BOSSIO</w:t>
            </w:r>
            <w:r w:rsidRPr="009F31BF">
              <w:rPr>
                <w:spacing w:val="-46"/>
                <w:w w:val="80"/>
              </w:rPr>
              <w:t xml:space="preserve"> </w:t>
            </w:r>
            <w:r w:rsidRPr="009F31BF">
              <w:rPr>
                <w:w w:val="90"/>
              </w:rPr>
              <w:t>FORERO.</w:t>
            </w:r>
          </w:p>
          <w:p w:rsidR="005B2DE9" w:rsidRPr="009F31BF" w:rsidRDefault="00370EE6">
            <w:pPr>
              <w:pStyle w:val="TableParagraph"/>
              <w:spacing w:line="228" w:lineRule="auto"/>
              <w:ind w:right="392"/>
            </w:pPr>
            <w:r w:rsidRPr="009F31BF">
              <w:rPr>
                <w:w w:val="80"/>
              </w:rPr>
              <w:t>CONVOCADO:</w:t>
            </w:r>
            <w:r w:rsidRPr="009F31BF">
              <w:rPr>
                <w:spacing w:val="3"/>
                <w:w w:val="80"/>
              </w:rPr>
              <w:t xml:space="preserve"> </w:t>
            </w:r>
            <w:r w:rsidRPr="009F31BF">
              <w:rPr>
                <w:w w:val="80"/>
              </w:rPr>
              <w:t>NACIÓN</w:t>
            </w:r>
            <w:r w:rsidRPr="009F31BF">
              <w:rPr>
                <w:spacing w:val="4"/>
                <w:w w:val="80"/>
              </w:rPr>
              <w:t xml:space="preserve"> </w:t>
            </w:r>
            <w:r w:rsidRPr="009F31BF">
              <w:rPr>
                <w:w w:val="80"/>
              </w:rPr>
              <w:t>–</w:t>
            </w:r>
            <w:r w:rsidRPr="009F31BF">
              <w:rPr>
                <w:spacing w:val="1"/>
                <w:w w:val="80"/>
              </w:rPr>
              <w:t xml:space="preserve"> </w:t>
            </w:r>
            <w:r w:rsidRPr="009F31BF">
              <w:rPr>
                <w:w w:val="80"/>
              </w:rPr>
              <w:t>MINISTERIO</w:t>
            </w:r>
            <w:r w:rsidRPr="009F31BF">
              <w:rPr>
                <w:spacing w:val="5"/>
                <w:w w:val="80"/>
              </w:rPr>
              <w:t xml:space="preserve"> </w:t>
            </w:r>
            <w:r w:rsidRPr="009F31BF">
              <w:rPr>
                <w:w w:val="80"/>
              </w:rPr>
              <w:t>DE</w:t>
            </w:r>
            <w:r w:rsidRPr="009F31BF">
              <w:rPr>
                <w:spacing w:val="5"/>
                <w:w w:val="80"/>
              </w:rPr>
              <w:t xml:space="preserve"> </w:t>
            </w:r>
            <w:r w:rsidRPr="009F31BF">
              <w:rPr>
                <w:w w:val="80"/>
              </w:rPr>
              <w:t>EDUCACIÓN</w:t>
            </w:r>
            <w:r w:rsidRPr="009F31BF">
              <w:rPr>
                <w:spacing w:val="1"/>
                <w:w w:val="80"/>
              </w:rPr>
              <w:t xml:space="preserve"> </w:t>
            </w:r>
            <w:r w:rsidRPr="009F31BF">
              <w:rPr>
                <w:w w:val="85"/>
              </w:rPr>
              <w:t>NACIONAL – FONDO DE</w:t>
            </w:r>
            <w:r w:rsidRPr="009F31BF">
              <w:rPr>
                <w:spacing w:val="1"/>
                <w:w w:val="85"/>
              </w:rPr>
              <w:t xml:space="preserve"> </w:t>
            </w:r>
            <w:r w:rsidRPr="009F31BF">
              <w:rPr>
                <w:w w:val="80"/>
              </w:rPr>
              <w:t>PRESTACIONES</w:t>
            </w:r>
            <w:r w:rsidRPr="009F31BF">
              <w:rPr>
                <w:spacing w:val="12"/>
                <w:w w:val="80"/>
              </w:rPr>
              <w:t xml:space="preserve"> </w:t>
            </w:r>
            <w:r w:rsidRPr="009F31BF">
              <w:rPr>
                <w:w w:val="80"/>
              </w:rPr>
              <w:t>SOCIALES</w:t>
            </w:r>
            <w:r w:rsidRPr="009F31BF">
              <w:rPr>
                <w:spacing w:val="14"/>
                <w:w w:val="80"/>
              </w:rPr>
              <w:t xml:space="preserve"> </w:t>
            </w:r>
            <w:r w:rsidRPr="009F31BF">
              <w:rPr>
                <w:w w:val="80"/>
              </w:rPr>
              <w:t>DEL</w:t>
            </w:r>
            <w:r w:rsidRPr="009F31BF">
              <w:rPr>
                <w:spacing w:val="1"/>
                <w:w w:val="80"/>
              </w:rPr>
              <w:t xml:space="preserve"> </w:t>
            </w:r>
            <w:r w:rsidRPr="009F31BF">
              <w:rPr>
                <w:w w:val="85"/>
              </w:rPr>
              <w:t>MAGISTERIO-FIDUPREVISORA-</w:t>
            </w:r>
            <w:r w:rsidRPr="009F31BF">
              <w:rPr>
                <w:spacing w:val="1"/>
                <w:w w:val="85"/>
              </w:rPr>
              <w:t xml:space="preserve"> </w:t>
            </w:r>
            <w:r w:rsidRPr="009F31BF">
              <w:rPr>
                <w:w w:val="80"/>
              </w:rPr>
              <w:t>DISTRITO</w:t>
            </w:r>
            <w:r w:rsidRPr="009F31BF">
              <w:rPr>
                <w:spacing w:val="5"/>
                <w:w w:val="80"/>
              </w:rPr>
              <w:t xml:space="preserve"> </w:t>
            </w:r>
            <w:r w:rsidRPr="009F31BF">
              <w:rPr>
                <w:w w:val="80"/>
              </w:rPr>
              <w:t>DE</w:t>
            </w:r>
            <w:r w:rsidRPr="009F31BF">
              <w:rPr>
                <w:spacing w:val="3"/>
                <w:w w:val="80"/>
              </w:rPr>
              <w:t xml:space="preserve"> </w:t>
            </w:r>
            <w:r w:rsidRPr="009F31BF">
              <w:rPr>
                <w:w w:val="80"/>
              </w:rPr>
              <w:t>CARTAGENA–</w:t>
            </w:r>
            <w:r w:rsidRPr="009F31BF">
              <w:rPr>
                <w:spacing w:val="1"/>
                <w:w w:val="80"/>
              </w:rPr>
              <w:t xml:space="preserve"> </w:t>
            </w:r>
            <w:r w:rsidRPr="009F31BF">
              <w:rPr>
                <w:w w:val="80"/>
              </w:rPr>
              <w:t>SECRETARIA</w:t>
            </w:r>
            <w:r w:rsidRPr="009F31BF">
              <w:rPr>
                <w:spacing w:val="7"/>
                <w:w w:val="80"/>
              </w:rPr>
              <w:t xml:space="preserve"> </w:t>
            </w:r>
            <w:r w:rsidRPr="009F31BF">
              <w:rPr>
                <w:w w:val="80"/>
              </w:rPr>
              <w:t>DE</w:t>
            </w:r>
            <w:r w:rsidRPr="009F31BF">
              <w:rPr>
                <w:spacing w:val="7"/>
                <w:w w:val="80"/>
              </w:rPr>
              <w:t xml:space="preserve"> </w:t>
            </w:r>
            <w:r w:rsidRPr="009F31BF">
              <w:rPr>
                <w:w w:val="80"/>
              </w:rPr>
              <w:t>EDUCACIÓN.</w:t>
            </w:r>
            <w:r w:rsidRPr="009F31BF">
              <w:rPr>
                <w:spacing w:val="1"/>
                <w:w w:val="80"/>
              </w:rPr>
              <w:t xml:space="preserve"> </w:t>
            </w:r>
            <w:r w:rsidRPr="009F31BF">
              <w:rPr>
                <w:w w:val="80"/>
              </w:rPr>
              <w:t>MEDIO</w:t>
            </w:r>
            <w:r w:rsidRPr="009F31BF">
              <w:rPr>
                <w:spacing w:val="13"/>
                <w:w w:val="80"/>
              </w:rPr>
              <w:t xml:space="preserve"> </w:t>
            </w:r>
            <w:r w:rsidRPr="009F31BF">
              <w:rPr>
                <w:w w:val="80"/>
              </w:rPr>
              <w:t>DE</w:t>
            </w:r>
            <w:r w:rsidRPr="009F31BF">
              <w:rPr>
                <w:spacing w:val="12"/>
                <w:w w:val="80"/>
              </w:rPr>
              <w:t xml:space="preserve"> </w:t>
            </w:r>
            <w:r w:rsidRPr="009F31BF">
              <w:rPr>
                <w:w w:val="80"/>
              </w:rPr>
              <w:t>CONTROL:</w:t>
            </w:r>
            <w:r w:rsidRPr="009F31BF">
              <w:rPr>
                <w:spacing w:val="13"/>
                <w:w w:val="80"/>
              </w:rPr>
              <w:t xml:space="preserve"> </w:t>
            </w:r>
            <w:r w:rsidRPr="009F31BF">
              <w:rPr>
                <w:w w:val="80"/>
              </w:rPr>
              <w:t>NULIDAD</w:t>
            </w:r>
            <w:r w:rsidRPr="009F31BF">
              <w:rPr>
                <w:spacing w:val="12"/>
                <w:w w:val="80"/>
              </w:rPr>
              <w:t xml:space="preserve"> </w:t>
            </w:r>
            <w:r w:rsidRPr="009F31BF">
              <w:rPr>
                <w:w w:val="80"/>
              </w:rPr>
              <w:t>Y</w:t>
            </w:r>
            <w:r w:rsidRPr="009F31BF">
              <w:rPr>
                <w:spacing w:val="-45"/>
                <w:w w:val="80"/>
              </w:rPr>
              <w:t xml:space="preserve"> </w:t>
            </w:r>
            <w:r w:rsidRPr="009F31BF">
              <w:rPr>
                <w:w w:val="80"/>
              </w:rPr>
              <w:t>RESTABLECIMIENTO</w:t>
            </w:r>
            <w:r w:rsidRPr="009F31BF">
              <w:rPr>
                <w:spacing w:val="4"/>
                <w:w w:val="80"/>
              </w:rPr>
              <w:t xml:space="preserve"> </w:t>
            </w:r>
            <w:r w:rsidRPr="009F31BF">
              <w:rPr>
                <w:w w:val="80"/>
              </w:rPr>
              <w:t>DEL</w:t>
            </w:r>
            <w:r w:rsidRPr="009F31BF">
              <w:rPr>
                <w:spacing w:val="1"/>
                <w:w w:val="80"/>
              </w:rPr>
              <w:t xml:space="preserve"> </w:t>
            </w:r>
            <w:r w:rsidRPr="009F31BF">
              <w:rPr>
                <w:w w:val="90"/>
              </w:rPr>
              <w:t>DERECHO.</w:t>
            </w:r>
          </w:p>
          <w:p w:rsidR="005B2DE9" w:rsidRPr="009F31BF" w:rsidRDefault="00370EE6">
            <w:pPr>
              <w:pStyle w:val="TableParagraph"/>
              <w:spacing w:line="237" w:lineRule="exact"/>
            </w:pPr>
            <w:r w:rsidRPr="009F31BF">
              <w:rPr>
                <w:w w:val="80"/>
              </w:rPr>
              <w:t>RAD:</w:t>
            </w:r>
            <w:r w:rsidRPr="009F31BF">
              <w:rPr>
                <w:spacing w:val="17"/>
                <w:w w:val="80"/>
              </w:rPr>
              <w:t xml:space="preserve"> </w:t>
            </w:r>
            <w:r w:rsidRPr="009F31BF">
              <w:rPr>
                <w:w w:val="80"/>
              </w:rPr>
              <w:t>E-2022-693617.</w:t>
            </w:r>
          </w:p>
        </w:tc>
        <w:tc>
          <w:tcPr>
            <w:tcW w:w="5430" w:type="dxa"/>
          </w:tcPr>
          <w:p w:rsidR="005B2DE9" w:rsidRPr="009F31BF" w:rsidRDefault="00370EE6">
            <w:pPr>
              <w:pStyle w:val="TableParagraph"/>
              <w:spacing w:before="96" w:line="228" w:lineRule="auto"/>
              <w:ind w:left="97" w:right="130"/>
              <w:jc w:val="both"/>
              <w:rPr>
                <w:b/>
              </w:rPr>
            </w:pPr>
            <w:r w:rsidRPr="009F31BF">
              <w:rPr>
                <w:b/>
                <w:w w:val="85"/>
                <w:shd w:val="clear" w:color="auto" w:fill="D9D9D9"/>
              </w:rPr>
              <w:t>DECISIÓN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DEL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COMITÉ: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Los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miembros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del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Comité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</w:t>
            </w:r>
            <w:r w:rsidRPr="009F31BF">
              <w:rPr>
                <w:b/>
                <w:spacing w:val="-49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Conciliaciones del Distrito de Cartagena con voz y voto,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adoptar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Lineamiento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Defensa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consistente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en: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NO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90"/>
                <w:shd w:val="clear" w:color="auto" w:fill="D9D9D9"/>
              </w:rPr>
              <w:t>CONCILIAR</w:t>
            </w:r>
            <w:r w:rsidRPr="009F31BF">
              <w:rPr>
                <w:b/>
                <w:spacing w:val="1"/>
                <w:w w:val="90"/>
                <w:shd w:val="clear" w:color="auto" w:fill="D9D9D9"/>
              </w:rPr>
              <w:t xml:space="preserve"> </w:t>
            </w:r>
            <w:r w:rsidRPr="009F31BF">
              <w:rPr>
                <w:b/>
                <w:w w:val="90"/>
                <w:shd w:val="clear" w:color="auto" w:fill="D9D9D9"/>
              </w:rPr>
              <w:t>en</w:t>
            </w:r>
            <w:r w:rsidRPr="009F31BF">
              <w:rPr>
                <w:b/>
                <w:spacing w:val="1"/>
                <w:w w:val="90"/>
                <w:shd w:val="clear" w:color="auto" w:fill="D9D9D9"/>
              </w:rPr>
              <w:t xml:space="preserve"> </w:t>
            </w:r>
            <w:r w:rsidRPr="009F31BF">
              <w:rPr>
                <w:b/>
                <w:w w:val="90"/>
                <w:shd w:val="clear" w:color="auto" w:fill="D9D9D9"/>
              </w:rPr>
              <w:t>los</w:t>
            </w:r>
            <w:r w:rsidRPr="009F31BF">
              <w:rPr>
                <w:b/>
                <w:spacing w:val="1"/>
                <w:w w:val="90"/>
                <w:shd w:val="clear" w:color="auto" w:fill="D9D9D9"/>
              </w:rPr>
              <w:t xml:space="preserve"> </w:t>
            </w:r>
            <w:r w:rsidRPr="009F31BF">
              <w:rPr>
                <w:b/>
                <w:w w:val="90"/>
                <w:shd w:val="clear" w:color="auto" w:fill="D9D9D9"/>
              </w:rPr>
              <w:t>asuntos</w:t>
            </w:r>
            <w:r w:rsidRPr="009F31BF">
              <w:rPr>
                <w:b/>
                <w:spacing w:val="1"/>
                <w:w w:val="90"/>
                <w:shd w:val="clear" w:color="auto" w:fill="D9D9D9"/>
              </w:rPr>
              <w:t xml:space="preserve"> </w:t>
            </w:r>
            <w:r w:rsidRPr="009F31BF">
              <w:rPr>
                <w:b/>
                <w:w w:val="90"/>
                <w:shd w:val="clear" w:color="auto" w:fill="D9D9D9"/>
              </w:rPr>
              <w:t>donde</w:t>
            </w:r>
            <w:r w:rsidRPr="009F31BF">
              <w:rPr>
                <w:b/>
                <w:spacing w:val="1"/>
                <w:w w:val="90"/>
                <w:shd w:val="clear" w:color="auto" w:fill="D9D9D9"/>
              </w:rPr>
              <w:t xml:space="preserve"> </w:t>
            </w:r>
            <w:r w:rsidRPr="009F31BF">
              <w:rPr>
                <w:b/>
                <w:w w:val="90"/>
                <w:shd w:val="clear" w:color="auto" w:fill="D9D9D9"/>
              </w:rPr>
              <w:t>se</w:t>
            </w:r>
            <w:r w:rsidRPr="009F31BF">
              <w:rPr>
                <w:b/>
                <w:spacing w:val="1"/>
                <w:w w:val="90"/>
                <w:shd w:val="clear" w:color="auto" w:fill="D9D9D9"/>
              </w:rPr>
              <w:t xml:space="preserve"> </w:t>
            </w:r>
            <w:r w:rsidRPr="009F31BF">
              <w:rPr>
                <w:b/>
                <w:w w:val="90"/>
                <w:shd w:val="clear" w:color="auto" w:fill="D9D9D9"/>
              </w:rPr>
              <w:t>pretenda</w:t>
            </w:r>
            <w:r w:rsidRPr="009F31BF">
              <w:rPr>
                <w:b/>
                <w:spacing w:val="1"/>
                <w:w w:val="90"/>
                <w:shd w:val="clear" w:color="auto" w:fill="D9D9D9"/>
              </w:rPr>
              <w:t xml:space="preserve"> </w:t>
            </w:r>
            <w:r w:rsidRPr="009F31BF">
              <w:rPr>
                <w:b/>
                <w:w w:val="90"/>
                <w:shd w:val="clear" w:color="auto" w:fill="D9D9D9"/>
              </w:rPr>
              <w:t>el</w:t>
            </w:r>
            <w:r w:rsidRPr="009F31BF">
              <w:rPr>
                <w:b/>
                <w:spacing w:val="1"/>
                <w:w w:val="90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reconocimiento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sanción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moratoria,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por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el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no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pago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oportuno de cesantías del personal docente adscrito a la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Secretaría de Educación Distrital, al no encontrarse probado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el supuesto de hecho contenido en el parágrafo primero del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artículo 57 de la ley 1955 del 2019, el cual establece que la</w:t>
            </w:r>
            <w:r w:rsidRPr="009F31BF">
              <w:rPr>
                <w:b/>
                <w:spacing w:val="-49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entidad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territorial</w:t>
            </w:r>
            <w:r w:rsidRPr="009F31BF">
              <w:rPr>
                <w:b/>
                <w:spacing w:val="-2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será</w:t>
            </w:r>
            <w:r w:rsidRPr="009F31BF">
              <w:rPr>
                <w:b/>
                <w:spacing w:val="-3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responsable</w:t>
            </w:r>
            <w:r w:rsidRPr="009F31BF">
              <w:rPr>
                <w:b/>
                <w:spacing w:val="-3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del</w:t>
            </w:r>
            <w:r w:rsidRPr="009F31BF">
              <w:rPr>
                <w:b/>
                <w:spacing w:val="-3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pago</w:t>
            </w:r>
            <w:r w:rsidRPr="009F31BF">
              <w:rPr>
                <w:b/>
                <w:spacing w:val="-3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la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sanción</w:t>
            </w:r>
            <w:r w:rsidRPr="009F31BF">
              <w:rPr>
                <w:b/>
                <w:spacing w:val="-50"/>
                <w:w w:val="85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por mora en el pago de las cesantías en aquellos eventos en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los que el pago extemporáneo se genere como consecuencia</w:t>
            </w:r>
            <w:r w:rsidRPr="009F31BF">
              <w:rPr>
                <w:b/>
                <w:spacing w:val="-46"/>
                <w:w w:val="80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del incumplimiento de los plazos previstos para la radicación</w:t>
            </w:r>
            <w:r w:rsidRPr="009F31BF">
              <w:rPr>
                <w:b/>
                <w:spacing w:val="-46"/>
                <w:w w:val="80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o entrega de la solicitud de pago de cesantías por parte de la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Secretaría de Educación territorial al Fondo Nacional de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>Prestaciones</w:t>
            </w:r>
            <w:r w:rsidRPr="009F31BF">
              <w:rPr>
                <w:b/>
                <w:spacing w:val="-2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>Sociales</w:t>
            </w:r>
            <w:r w:rsidRPr="009F31BF">
              <w:rPr>
                <w:b/>
                <w:spacing w:val="-2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>del Magisterio.</w:t>
            </w:r>
          </w:p>
          <w:p w:rsidR="005B2DE9" w:rsidRPr="009F31BF" w:rsidRDefault="005B2DE9">
            <w:pPr>
              <w:pStyle w:val="TableParagraph"/>
              <w:ind w:left="0"/>
              <w:rPr>
                <w:sz w:val="20"/>
              </w:rPr>
            </w:pPr>
          </w:p>
          <w:p w:rsidR="005B2DE9" w:rsidRPr="009F31BF" w:rsidRDefault="00370EE6">
            <w:pPr>
              <w:pStyle w:val="TableParagraph"/>
              <w:spacing w:line="228" w:lineRule="auto"/>
              <w:ind w:left="97" w:right="130"/>
              <w:jc w:val="both"/>
              <w:rPr>
                <w:b/>
              </w:rPr>
            </w:pPr>
            <w:r w:rsidRPr="009F31BF">
              <w:rPr>
                <w:b/>
                <w:w w:val="80"/>
                <w:shd w:val="clear" w:color="auto" w:fill="D9D9D9"/>
              </w:rPr>
              <w:t>Por lo cual se configura la excepción de falta de legitimación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en la causa por pasiva, habida cuenta que la responsabilidad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estos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pagos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se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encuentra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en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titularidad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del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Fondo</w:t>
            </w:r>
            <w:r w:rsidRPr="009F31BF">
              <w:rPr>
                <w:b/>
                <w:spacing w:val="-49"/>
                <w:w w:val="85"/>
              </w:rPr>
              <w:t xml:space="preserve"> </w:t>
            </w:r>
            <w:r w:rsidRPr="009F31BF">
              <w:rPr>
                <w:b/>
                <w:spacing w:val="-1"/>
                <w:w w:val="85"/>
                <w:shd w:val="clear" w:color="auto" w:fill="D9D9D9"/>
              </w:rPr>
              <w:t>Nacional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</w:t>
            </w:r>
            <w:r w:rsidRPr="009F31BF">
              <w:rPr>
                <w:b/>
                <w:spacing w:val="-6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Prestaciones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Sociales</w:t>
            </w:r>
            <w:r w:rsidRPr="009F31BF">
              <w:rPr>
                <w:b/>
                <w:spacing w:val="-3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del</w:t>
            </w:r>
            <w:r w:rsidRPr="009F31BF">
              <w:rPr>
                <w:b/>
                <w:spacing w:val="-6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Magisterio,</w:t>
            </w:r>
            <w:r w:rsidRPr="009F31BF">
              <w:rPr>
                <w:b/>
                <w:spacing w:val="-6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a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través</w:t>
            </w:r>
            <w:r w:rsidRPr="009F31BF">
              <w:rPr>
                <w:b/>
                <w:spacing w:val="-49"/>
                <w:w w:val="85"/>
              </w:rPr>
              <w:t xml:space="preserve"> </w:t>
            </w:r>
            <w:r w:rsidRPr="009F31BF">
              <w:rPr>
                <w:b/>
                <w:spacing w:val="-1"/>
                <w:w w:val="85"/>
                <w:shd w:val="clear" w:color="auto" w:fill="D9D9D9"/>
              </w:rPr>
              <w:t>de</w:t>
            </w:r>
            <w:r w:rsidRPr="009F31BF">
              <w:rPr>
                <w:b/>
                <w:spacing w:val="-5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spacing w:val="-1"/>
                <w:w w:val="85"/>
                <w:shd w:val="clear" w:color="auto" w:fill="D9D9D9"/>
              </w:rPr>
              <w:t>la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spacing w:val="-1"/>
                <w:w w:val="85"/>
                <w:shd w:val="clear" w:color="auto" w:fill="D9D9D9"/>
              </w:rPr>
              <w:t>FIDUCIARIA</w:t>
            </w:r>
            <w:r w:rsidRPr="009F31BF">
              <w:rPr>
                <w:b/>
                <w:spacing w:val="-5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spacing w:val="-1"/>
                <w:w w:val="85"/>
                <w:shd w:val="clear" w:color="auto" w:fill="D9D9D9"/>
              </w:rPr>
              <w:t>PREVISORA</w:t>
            </w:r>
            <w:r w:rsidRPr="009F31BF">
              <w:rPr>
                <w:b/>
                <w:spacing w:val="-5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spacing w:val="-1"/>
                <w:w w:val="85"/>
                <w:shd w:val="clear" w:color="auto" w:fill="D9D9D9"/>
              </w:rPr>
              <w:t>S.A.,</w:t>
            </w:r>
            <w:r w:rsidRPr="009F31BF">
              <w:rPr>
                <w:b/>
                <w:spacing w:val="-5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conformidad</w:t>
            </w:r>
            <w:r w:rsidRPr="009F31BF">
              <w:rPr>
                <w:b/>
                <w:spacing w:val="-5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con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la</w:t>
            </w:r>
            <w:r w:rsidRPr="009F31BF">
              <w:rPr>
                <w:b/>
                <w:spacing w:val="-50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Ley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91</w:t>
            </w:r>
            <w:r w:rsidRPr="009F31BF">
              <w:rPr>
                <w:b/>
                <w:spacing w:val="-3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</w:t>
            </w:r>
            <w:r w:rsidRPr="009F31BF">
              <w:rPr>
                <w:b/>
                <w:spacing w:val="-3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1989,</w:t>
            </w:r>
            <w:r w:rsidRPr="009F31BF">
              <w:rPr>
                <w:b/>
                <w:spacing w:val="-2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el</w:t>
            </w:r>
            <w:r w:rsidRPr="009F31BF">
              <w:rPr>
                <w:b/>
                <w:spacing w:val="-3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artículo</w:t>
            </w:r>
            <w:r w:rsidRPr="009F31BF">
              <w:rPr>
                <w:b/>
                <w:spacing w:val="-3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56</w:t>
            </w:r>
            <w:r w:rsidRPr="009F31BF">
              <w:rPr>
                <w:b/>
                <w:spacing w:val="-3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la</w:t>
            </w:r>
            <w:r w:rsidRPr="009F31BF">
              <w:rPr>
                <w:b/>
                <w:spacing w:val="-3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Ley</w:t>
            </w:r>
            <w:r w:rsidRPr="009F31BF">
              <w:rPr>
                <w:b/>
                <w:spacing w:val="-3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962</w:t>
            </w:r>
            <w:r w:rsidRPr="009F31BF">
              <w:rPr>
                <w:b/>
                <w:spacing w:val="-3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</w:t>
            </w:r>
            <w:r w:rsidRPr="009F31BF">
              <w:rPr>
                <w:b/>
                <w:spacing w:val="-3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2005</w:t>
            </w:r>
            <w:r w:rsidRPr="009F31BF">
              <w:rPr>
                <w:b/>
                <w:spacing w:val="-2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y</w:t>
            </w:r>
            <w:r w:rsidRPr="009F31BF">
              <w:rPr>
                <w:b/>
                <w:spacing w:val="-3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la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ley</w:t>
            </w:r>
            <w:r w:rsidRPr="009F31BF">
              <w:rPr>
                <w:b/>
                <w:spacing w:val="-49"/>
                <w:w w:val="85"/>
              </w:rPr>
              <w:t xml:space="preserve"> </w:t>
            </w:r>
            <w:r w:rsidRPr="009F31BF">
              <w:rPr>
                <w:b/>
                <w:w w:val="90"/>
                <w:shd w:val="clear" w:color="auto" w:fill="D9D9D9"/>
              </w:rPr>
              <w:t>1955</w:t>
            </w:r>
            <w:r w:rsidRPr="009F31BF">
              <w:rPr>
                <w:b/>
                <w:spacing w:val="-7"/>
                <w:w w:val="90"/>
                <w:shd w:val="clear" w:color="auto" w:fill="D9D9D9"/>
              </w:rPr>
              <w:t xml:space="preserve"> </w:t>
            </w:r>
            <w:r w:rsidRPr="009F31BF">
              <w:rPr>
                <w:b/>
                <w:w w:val="90"/>
                <w:shd w:val="clear" w:color="auto" w:fill="D9D9D9"/>
              </w:rPr>
              <w:t>de</w:t>
            </w:r>
            <w:r w:rsidRPr="009F31BF">
              <w:rPr>
                <w:b/>
                <w:spacing w:val="-6"/>
                <w:w w:val="90"/>
                <w:shd w:val="clear" w:color="auto" w:fill="D9D9D9"/>
              </w:rPr>
              <w:t xml:space="preserve"> </w:t>
            </w:r>
            <w:r w:rsidRPr="009F31BF">
              <w:rPr>
                <w:b/>
                <w:w w:val="90"/>
                <w:shd w:val="clear" w:color="auto" w:fill="D9D9D9"/>
              </w:rPr>
              <w:t>2019.</w:t>
            </w:r>
          </w:p>
          <w:p w:rsidR="005B2DE9" w:rsidRPr="009F31BF" w:rsidRDefault="005B2DE9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5B2DE9" w:rsidRPr="009F31BF" w:rsidRDefault="00370EE6">
            <w:pPr>
              <w:pStyle w:val="TableParagraph"/>
              <w:spacing w:before="1" w:line="228" w:lineRule="auto"/>
              <w:ind w:left="97" w:right="133"/>
              <w:jc w:val="both"/>
              <w:rPr>
                <w:b/>
              </w:rPr>
            </w:pPr>
            <w:r w:rsidRPr="009F31BF">
              <w:rPr>
                <w:b/>
                <w:w w:val="80"/>
                <w:shd w:val="clear" w:color="auto" w:fill="D9D9D9"/>
              </w:rPr>
              <w:t>Así mismo, el Honorable Consejo de Estado, en Sentencia de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14</w:t>
            </w:r>
            <w:r w:rsidRPr="009F31BF">
              <w:rPr>
                <w:b/>
                <w:spacing w:val="28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</w:t>
            </w:r>
            <w:r w:rsidRPr="009F31BF">
              <w:rPr>
                <w:b/>
                <w:spacing w:val="27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febrero</w:t>
            </w:r>
            <w:r w:rsidRPr="009F31BF">
              <w:rPr>
                <w:b/>
                <w:spacing w:val="27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</w:t>
            </w:r>
            <w:r w:rsidRPr="009F31BF">
              <w:rPr>
                <w:b/>
                <w:spacing w:val="28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2013,</w:t>
            </w:r>
            <w:r w:rsidRPr="009F31BF">
              <w:rPr>
                <w:b/>
                <w:spacing w:val="27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proferida</w:t>
            </w:r>
            <w:r w:rsidRPr="009F31BF">
              <w:rPr>
                <w:b/>
                <w:spacing w:val="28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dentro</w:t>
            </w:r>
            <w:r w:rsidRPr="009F31BF">
              <w:rPr>
                <w:b/>
                <w:spacing w:val="27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del</w:t>
            </w:r>
            <w:r w:rsidRPr="009F31BF">
              <w:rPr>
                <w:b/>
                <w:spacing w:val="27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proceso</w:t>
            </w:r>
            <w:r w:rsidRPr="009F31BF">
              <w:rPr>
                <w:b/>
                <w:spacing w:val="26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No.</w:t>
            </w:r>
          </w:p>
        </w:tc>
      </w:tr>
    </w:tbl>
    <w:p w:rsidR="005B2DE9" w:rsidRPr="009F31BF" w:rsidRDefault="005B2DE9">
      <w:pPr>
        <w:spacing w:line="228" w:lineRule="auto"/>
        <w:jc w:val="both"/>
        <w:sectPr w:rsidR="005B2DE9" w:rsidRPr="009F31BF">
          <w:pgSz w:w="12240" w:h="15840"/>
          <w:pgMar w:top="1400" w:right="15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5430"/>
      </w:tblGrid>
      <w:tr w:rsidR="005B2DE9" w:rsidRPr="009F31BF">
        <w:trPr>
          <w:trHeight w:val="918"/>
        </w:trPr>
        <w:tc>
          <w:tcPr>
            <w:tcW w:w="3399" w:type="dxa"/>
          </w:tcPr>
          <w:p w:rsidR="005B2DE9" w:rsidRPr="009F31BF" w:rsidRDefault="005B2DE9">
            <w:pPr>
              <w:pStyle w:val="TableParagraph"/>
              <w:ind w:left="0"/>
            </w:pPr>
          </w:p>
        </w:tc>
        <w:tc>
          <w:tcPr>
            <w:tcW w:w="5430" w:type="dxa"/>
          </w:tcPr>
          <w:p w:rsidR="005B2DE9" w:rsidRPr="009F31BF" w:rsidRDefault="00370EE6">
            <w:pPr>
              <w:pStyle w:val="TableParagraph"/>
              <w:spacing w:before="96" w:line="228" w:lineRule="auto"/>
              <w:ind w:left="97" w:right="131"/>
              <w:jc w:val="both"/>
              <w:rPr>
                <w:b/>
              </w:rPr>
            </w:pPr>
            <w:r w:rsidRPr="009F31BF">
              <w:rPr>
                <w:b/>
                <w:w w:val="90"/>
              </w:rPr>
              <w:t>25000-23-35000-</w:t>
            </w:r>
            <w:r w:rsidRPr="009F31BF">
              <w:rPr>
                <w:b/>
                <w:spacing w:val="1"/>
                <w:w w:val="90"/>
              </w:rPr>
              <w:t xml:space="preserve"> </w:t>
            </w:r>
            <w:r w:rsidRPr="009F31BF">
              <w:rPr>
                <w:b/>
                <w:w w:val="90"/>
              </w:rPr>
              <w:t>2010-01073-01</w:t>
            </w:r>
            <w:r w:rsidRPr="009F31BF">
              <w:rPr>
                <w:b/>
                <w:spacing w:val="1"/>
                <w:w w:val="90"/>
              </w:rPr>
              <w:t xml:space="preserve"> </w:t>
            </w:r>
            <w:r w:rsidRPr="009F31BF">
              <w:rPr>
                <w:b/>
                <w:w w:val="90"/>
              </w:rPr>
              <w:t>estableció</w:t>
            </w:r>
            <w:r w:rsidRPr="009F31BF">
              <w:rPr>
                <w:b/>
                <w:spacing w:val="1"/>
                <w:w w:val="90"/>
              </w:rPr>
              <w:t xml:space="preserve"> </w:t>
            </w:r>
            <w:r w:rsidRPr="009F31BF">
              <w:rPr>
                <w:b/>
                <w:w w:val="90"/>
              </w:rPr>
              <w:t>que</w:t>
            </w:r>
            <w:r w:rsidRPr="009F31BF">
              <w:rPr>
                <w:b/>
                <w:spacing w:val="1"/>
                <w:w w:val="90"/>
              </w:rPr>
              <w:t xml:space="preserve"> </w:t>
            </w:r>
            <w:r w:rsidRPr="009F31BF">
              <w:rPr>
                <w:b/>
                <w:w w:val="90"/>
              </w:rPr>
              <w:t>la</w:t>
            </w:r>
            <w:r w:rsidRPr="009F31BF">
              <w:rPr>
                <w:b/>
                <w:spacing w:val="1"/>
                <w:w w:val="90"/>
              </w:rPr>
              <w:t xml:space="preserve"> </w:t>
            </w:r>
            <w:r w:rsidRPr="009F31BF">
              <w:rPr>
                <w:b/>
                <w:w w:val="80"/>
              </w:rPr>
              <w:t>representación judicial de la misma le compete al Ministerio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90"/>
                <w:shd w:val="clear" w:color="auto" w:fill="D9D9D9"/>
              </w:rPr>
              <w:t>de</w:t>
            </w:r>
            <w:r w:rsidRPr="009F31BF">
              <w:rPr>
                <w:b/>
                <w:spacing w:val="-8"/>
                <w:w w:val="90"/>
                <w:shd w:val="clear" w:color="auto" w:fill="D9D9D9"/>
              </w:rPr>
              <w:t xml:space="preserve"> </w:t>
            </w:r>
            <w:r w:rsidRPr="009F31BF">
              <w:rPr>
                <w:b/>
                <w:w w:val="90"/>
                <w:shd w:val="clear" w:color="auto" w:fill="D9D9D9"/>
              </w:rPr>
              <w:t>Educación</w:t>
            </w:r>
            <w:r w:rsidRPr="009F31BF">
              <w:rPr>
                <w:b/>
                <w:spacing w:val="-8"/>
                <w:w w:val="90"/>
                <w:shd w:val="clear" w:color="auto" w:fill="D9D9D9"/>
              </w:rPr>
              <w:t xml:space="preserve"> </w:t>
            </w:r>
            <w:r w:rsidRPr="009F31BF">
              <w:rPr>
                <w:b/>
                <w:w w:val="90"/>
                <w:shd w:val="clear" w:color="auto" w:fill="D9D9D9"/>
              </w:rPr>
              <w:t>Nacional.”</w:t>
            </w:r>
          </w:p>
        </w:tc>
      </w:tr>
      <w:tr w:rsidR="005B2DE9" w:rsidRPr="009F31BF">
        <w:trPr>
          <w:trHeight w:val="7397"/>
        </w:trPr>
        <w:tc>
          <w:tcPr>
            <w:tcW w:w="3399" w:type="dxa"/>
          </w:tcPr>
          <w:p w:rsidR="005B2DE9" w:rsidRPr="009F31BF" w:rsidRDefault="00370EE6">
            <w:pPr>
              <w:pStyle w:val="TableParagraph"/>
              <w:spacing w:before="96" w:line="228" w:lineRule="auto"/>
              <w:ind w:right="392"/>
            </w:pPr>
            <w:r w:rsidRPr="009F31BF">
              <w:rPr>
                <w:w w:val="80"/>
              </w:rPr>
              <w:t>8.</w:t>
            </w:r>
            <w:r w:rsidRPr="009F31BF">
              <w:rPr>
                <w:spacing w:val="7"/>
                <w:w w:val="80"/>
              </w:rPr>
              <w:t xml:space="preserve"> </w:t>
            </w:r>
            <w:r w:rsidRPr="009F31BF">
              <w:rPr>
                <w:w w:val="80"/>
              </w:rPr>
              <w:t>CONVOCANTE:</w:t>
            </w:r>
            <w:r w:rsidRPr="009F31BF">
              <w:rPr>
                <w:spacing w:val="7"/>
                <w:w w:val="80"/>
              </w:rPr>
              <w:t xml:space="preserve"> </w:t>
            </w:r>
            <w:r w:rsidRPr="009F31BF">
              <w:rPr>
                <w:w w:val="80"/>
              </w:rPr>
              <w:t>IVAN</w:t>
            </w:r>
            <w:r w:rsidRPr="009F31BF">
              <w:rPr>
                <w:spacing w:val="7"/>
                <w:w w:val="80"/>
              </w:rPr>
              <w:t xml:space="preserve"> </w:t>
            </w:r>
            <w:r w:rsidRPr="009F31BF">
              <w:rPr>
                <w:w w:val="80"/>
              </w:rPr>
              <w:t>DARIO</w:t>
            </w:r>
            <w:r w:rsidRPr="009F31BF">
              <w:rPr>
                <w:spacing w:val="1"/>
                <w:w w:val="80"/>
              </w:rPr>
              <w:t xml:space="preserve"> </w:t>
            </w:r>
            <w:r w:rsidRPr="009F31BF">
              <w:rPr>
                <w:w w:val="80"/>
              </w:rPr>
              <w:t>MARTINEZ</w:t>
            </w:r>
            <w:r w:rsidRPr="009F31BF">
              <w:rPr>
                <w:spacing w:val="3"/>
                <w:w w:val="80"/>
              </w:rPr>
              <w:t xml:space="preserve"> </w:t>
            </w:r>
            <w:r w:rsidRPr="009F31BF">
              <w:rPr>
                <w:w w:val="80"/>
              </w:rPr>
              <w:t>HERNANDEZ.</w:t>
            </w:r>
            <w:r w:rsidRPr="009F31BF">
              <w:rPr>
                <w:spacing w:val="1"/>
                <w:w w:val="80"/>
              </w:rPr>
              <w:t xml:space="preserve"> </w:t>
            </w:r>
            <w:r w:rsidRPr="009F31BF">
              <w:rPr>
                <w:w w:val="80"/>
              </w:rPr>
              <w:t>CONVOCADO:</w:t>
            </w:r>
            <w:r w:rsidRPr="009F31BF">
              <w:rPr>
                <w:spacing w:val="3"/>
                <w:w w:val="80"/>
              </w:rPr>
              <w:t xml:space="preserve"> </w:t>
            </w:r>
            <w:r w:rsidRPr="009F31BF">
              <w:rPr>
                <w:w w:val="80"/>
              </w:rPr>
              <w:t>NACIÓN</w:t>
            </w:r>
            <w:r w:rsidRPr="009F31BF">
              <w:rPr>
                <w:spacing w:val="4"/>
                <w:w w:val="80"/>
              </w:rPr>
              <w:t xml:space="preserve"> </w:t>
            </w:r>
            <w:r w:rsidRPr="009F31BF">
              <w:rPr>
                <w:w w:val="80"/>
              </w:rPr>
              <w:t>–</w:t>
            </w:r>
            <w:r w:rsidRPr="009F31BF">
              <w:rPr>
                <w:spacing w:val="1"/>
                <w:w w:val="80"/>
              </w:rPr>
              <w:t xml:space="preserve"> </w:t>
            </w:r>
            <w:r w:rsidRPr="009F31BF">
              <w:rPr>
                <w:w w:val="80"/>
              </w:rPr>
              <w:t>MINISTERIO</w:t>
            </w:r>
            <w:r w:rsidRPr="009F31BF">
              <w:rPr>
                <w:spacing w:val="5"/>
                <w:w w:val="80"/>
              </w:rPr>
              <w:t xml:space="preserve"> </w:t>
            </w:r>
            <w:r w:rsidRPr="009F31BF">
              <w:rPr>
                <w:w w:val="80"/>
              </w:rPr>
              <w:t>DE</w:t>
            </w:r>
            <w:r w:rsidRPr="009F31BF">
              <w:rPr>
                <w:spacing w:val="5"/>
                <w:w w:val="80"/>
              </w:rPr>
              <w:t xml:space="preserve"> </w:t>
            </w:r>
            <w:r w:rsidRPr="009F31BF">
              <w:rPr>
                <w:w w:val="80"/>
              </w:rPr>
              <w:t>EDUCACIÓN</w:t>
            </w:r>
            <w:r w:rsidRPr="009F31BF">
              <w:rPr>
                <w:spacing w:val="1"/>
                <w:w w:val="80"/>
              </w:rPr>
              <w:t xml:space="preserve"> </w:t>
            </w:r>
            <w:r w:rsidRPr="009F31BF">
              <w:rPr>
                <w:w w:val="85"/>
              </w:rPr>
              <w:t>NACIONAL – FONDO DE</w:t>
            </w:r>
            <w:r w:rsidRPr="009F31BF">
              <w:rPr>
                <w:spacing w:val="1"/>
                <w:w w:val="85"/>
              </w:rPr>
              <w:t xml:space="preserve"> </w:t>
            </w:r>
            <w:r w:rsidRPr="009F31BF">
              <w:rPr>
                <w:w w:val="80"/>
              </w:rPr>
              <w:t>PRESTACIONES</w:t>
            </w:r>
            <w:r w:rsidRPr="009F31BF">
              <w:rPr>
                <w:spacing w:val="11"/>
                <w:w w:val="80"/>
              </w:rPr>
              <w:t xml:space="preserve"> </w:t>
            </w:r>
            <w:r w:rsidRPr="009F31BF">
              <w:rPr>
                <w:w w:val="80"/>
              </w:rPr>
              <w:t>SOCIALES</w:t>
            </w:r>
            <w:r w:rsidRPr="009F31BF">
              <w:rPr>
                <w:spacing w:val="14"/>
                <w:w w:val="80"/>
              </w:rPr>
              <w:t xml:space="preserve"> </w:t>
            </w:r>
            <w:r w:rsidRPr="009F31BF">
              <w:rPr>
                <w:w w:val="80"/>
              </w:rPr>
              <w:t>DEL</w:t>
            </w:r>
            <w:r w:rsidRPr="009F31BF">
              <w:rPr>
                <w:spacing w:val="1"/>
                <w:w w:val="80"/>
              </w:rPr>
              <w:t xml:space="preserve"> </w:t>
            </w:r>
            <w:r w:rsidRPr="009F31BF">
              <w:rPr>
                <w:w w:val="85"/>
              </w:rPr>
              <w:t>MAGISTERIO-FIDUPREVISORA-</w:t>
            </w:r>
            <w:r w:rsidRPr="009F31BF">
              <w:rPr>
                <w:spacing w:val="1"/>
                <w:w w:val="85"/>
              </w:rPr>
              <w:t xml:space="preserve"> </w:t>
            </w:r>
            <w:r w:rsidRPr="009F31BF">
              <w:rPr>
                <w:w w:val="80"/>
              </w:rPr>
              <w:t>DISTRITO</w:t>
            </w:r>
            <w:r w:rsidRPr="009F31BF">
              <w:rPr>
                <w:spacing w:val="5"/>
                <w:w w:val="80"/>
              </w:rPr>
              <w:t xml:space="preserve"> </w:t>
            </w:r>
            <w:r w:rsidRPr="009F31BF">
              <w:rPr>
                <w:w w:val="80"/>
              </w:rPr>
              <w:t>DE</w:t>
            </w:r>
            <w:r w:rsidRPr="009F31BF">
              <w:rPr>
                <w:spacing w:val="3"/>
                <w:w w:val="80"/>
              </w:rPr>
              <w:t xml:space="preserve"> </w:t>
            </w:r>
            <w:r w:rsidRPr="009F31BF">
              <w:rPr>
                <w:w w:val="80"/>
              </w:rPr>
              <w:t>CARTAGENA–</w:t>
            </w:r>
            <w:r w:rsidRPr="009F31BF">
              <w:rPr>
                <w:spacing w:val="1"/>
                <w:w w:val="80"/>
              </w:rPr>
              <w:t xml:space="preserve"> </w:t>
            </w:r>
            <w:r w:rsidRPr="009F31BF">
              <w:rPr>
                <w:w w:val="80"/>
              </w:rPr>
              <w:t>SECRETARIA</w:t>
            </w:r>
            <w:r w:rsidRPr="009F31BF">
              <w:rPr>
                <w:spacing w:val="7"/>
                <w:w w:val="80"/>
              </w:rPr>
              <w:t xml:space="preserve"> </w:t>
            </w:r>
            <w:r w:rsidRPr="009F31BF">
              <w:rPr>
                <w:w w:val="80"/>
              </w:rPr>
              <w:t>DE</w:t>
            </w:r>
            <w:r w:rsidRPr="009F31BF">
              <w:rPr>
                <w:spacing w:val="7"/>
                <w:w w:val="80"/>
              </w:rPr>
              <w:t xml:space="preserve"> </w:t>
            </w:r>
            <w:r w:rsidRPr="009F31BF">
              <w:rPr>
                <w:w w:val="80"/>
              </w:rPr>
              <w:t>EDUCACIÓN.</w:t>
            </w:r>
            <w:r w:rsidRPr="009F31BF">
              <w:rPr>
                <w:spacing w:val="1"/>
                <w:w w:val="80"/>
              </w:rPr>
              <w:t xml:space="preserve"> </w:t>
            </w:r>
            <w:r w:rsidRPr="009F31BF">
              <w:rPr>
                <w:w w:val="80"/>
              </w:rPr>
              <w:t>MEDIO</w:t>
            </w:r>
            <w:r w:rsidRPr="009F31BF">
              <w:rPr>
                <w:spacing w:val="13"/>
                <w:w w:val="80"/>
              </w:rPr>
              <w:t xml:space="preserve"> </w:t>
            </w:r>
            <w:r w:rsidRPr="009F31BF">
              <w:rPr>
                <w:w w:val="80"/>
              </w:rPr>
              <w:t>DE</w:t>
            </w:r>
            <w:r w:rsidRPr="009F31BF">
              <w:rPr>
                <w:spacing w:val="12"/>
                <w:w w:val="80"/>
              </w:rPr>
              <w:t xml:space="preserve"> </w:t>
            </w:r>
            <w:r w:rsidRPr="009F31BF">
              <w:rPr>
                <w:w w:val="80"/>
              </w:rPr>
              <w:t>CONTROL:</w:t>
            </w:r>
            <w:r w:rsidRPr="009F31BF">
              <w:rPr>
                <w:spacing w:val="13"/>
                <w:w w:val="80"/>
              </w:rPr>
              <w:t xml:space="preserve"> </w:t>
            </w:r>
            <w:r w:rsidRPr="009F31BF">
              <w:rPr>
                <w:w w:val="80"/>
              </w:rPr>
              <w:t>NULIDAD</w:t>
            </w:r>
            <w:r w:rsidRPr="009F31BF">
              <w:rPr>
                <w:spacing w:val="12"/>
                <w:w w:val="80"/>
              </w:rPr>
              <w:t xml:space="preserve"> </w:t>
            </w:r>
            <w:r w:rsidRPr="009F31BF">
              <w:rPr>
                <w:w w:val="80"/>
              </w:rPr>
              <w:t>Y</w:t>
            </w:r>
            <w:r w:rsidRPr="009F31BF">
              <w:rPr>
                <w:spacing w:val="-45"/>
                <w:w w:val="80"/>
              </w:rPr>
              <w:t xml:space="preserve"> </w:t>
            </w:r>
            <w:r w:rsidRPr="009F31BF">
              <w:rPr>
                <w:w w:val="80"/>
              </w:rPr>
              <w:t>RESTABLECIMIENTO</w:t>
            </w:r>
            <w:r w:rsidRPr="009F31BF">
              <w:rPr>
                <w:spacing w:val="4"/>
                <w:w w:val="80"/>
              </w:rPr>
              <w:t xml:space="preserve"> </w:t>
            </w:r>
            <w:r w:rsidRPr="009F31BF">
              <w:rPr>
                <w:w w:val="80"/>
              </w:rPr>
              <w:t>DEL</w:t>
            </w:r>
            <w:r w:rsidRPr="009F31BF">
              <w:rPr>
                <w:spacing w:val="1"/>
                <w:w w:val="80"/>
              </w:rPr>
              <w:t xml:space="preserve"> </w:t>
            </w:r>
            <w:r w:rsidRPr="009F31BF">
              <w:rPr>
                <w:w w:val="90"/>
              </w:rPr>
              <w:t>DERECHO.</w:t>
            </w:r>
          </w:p>
          <w:p w:rsidR="005B2DE9" w:rsidRPr="009F31BF" w:rsidRDefault="00370EE6">
            <w:pPr>
              <w:pStyle w:val="TableParagraph"/>
              <w:spacing w:line="237" w:lineRule="exact"/>
            </w:pPr>
            <w:r w:rsidRPr="009F31BF">
              <w:rPr>
                <w:w w:val="80"/>
              </w:rPr>
              <w:t>RAD:</w:t>
            </w:r>
            <w:r w:rsidRPr="009F31BF">
              <w:rPr>
                <w:spacing w:val="17"/>
                <w:w w:val="80"/>
              </w:rPr>
              <w:t xml:space="preserve"> </w:t>
            </w:r>
            <w:r w:rsidRPr="009F31BF">
              <w:rPr>
                <w:w w:val="80"/>
              </w:rPr>
              <w:t>E-2022-700792.</w:t>
            </w:r>
          </w:p>
        </w:tc>
        <w:tc>
          <w:tcPr>
            <w:tcW w:w="5430" w:type="dxa"/>
          </w:tcPr>
          <w:p w:rsidR="005B2DE9" w:rsidRPr="009F31BF" w:rsidRDefault="00370EE6">
            <w:pPr>
              <w:pStyle w:val="TableParagraph"/>
              <w:spacing w:before="96" w:line="228" w:lineRule="auto"/>
              <w:ind w:left="97" w:right="129"/>
              <w:jc w:val="both"/>
              <w:rPr>
                <w:b/>
              </w:rPr>
            </w:pPr>
            <w:r w:rsidRPr="009F31BF">
              <w:rPr>
                <w:b/>
                <w:w w:val="85"/>
                <w:shd w:val="clear" w:color="auto" w:fill="D9D9D9"/>
              </w:rPr>
              <w:t>DECISIÓN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DEL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COMITÉ: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Los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miembros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del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Comité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</w:t>
            </w:r>
            <w:r w:rsidRPr="009F31BF">
              <w:rPr>
                <w:b/>
                <w:spacing w:val="-49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Conciliaciones del Distrito de Cartagena con voz y voto,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adoptar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Lineamiento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Defensa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consistente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en: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NO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90"/>
                <w:shd w:val="clear" w:color="auto" w:fill="D9D9D9"/>
              </w:rPr>
              <w:t>CONCILIAR</w:t>
            </w:r>
            <w:r w:rsidRPr="009F31BF">
              <w:rPr>
                <w:b/>
                <w:spacing w:val="1"/>
                <w:w w:val="90"/>
                <w:shd w:val="clear" w:color="auto" w:fill="D9D9D9"/>
              </w:rPr>
              <w:t xml:space="preserve"> </w:t>
            </w:r>
            <w:r w:rsidRPr="009F31BF">
              <w:rPr>
                <w:b/>
                <w:w w:val="90"/>
                <w:shd w:val="clear" w:color="auto" w:fill="D9D9D9"/>
              </w:rPr>
              <w:t>en</w:t>
            </w:r>
            <w:r w:rsidRPr="009F31BF">
              <w:rPr>
                <w:b/>
                <w:spacing w:val="1"/>
                <w:w w:val="90"/>
                <w:shd w:val="clear" w:color="auto" w:fill="D9D9D9"/>
              </w:rPr>
              <w:t xml:space="preserve"> </w:t>
            </w:r>
            <w:r w:rsidRPr="009F31BF">
              <w:rPr>
                <w:b/>
                <w:w w:val="90"/>
                <w:shd w:val="clear" w:color="auto" w:fill="D9D9D9"/>
              </w:rPr>
              <w:t>los</w:t>
            </w:r>
            <w:r w:rsidRPr="009F31BF">
              <w:rPr>
                <w:b/>
                <w:spacing w:val="1"/>
                <w:w w:val="90"/>
                <w:shd w:val="clear" w:color="auto" w:fill="D9D9D9"/>
              </w:rPr>
              <w:t xml:space="preserve"> </w:t>
            </w:r>
            <w:r w:rsidRPr="009F31BF">
              <w:rPr>
                <w:b/>
                <w:w w:val="90"/>
                <w:shd w:val="clear" w:color="auto" w:fill="D9D9D9"/>
              </w:rPr>
              <w:t>asuntos</w:t>
            </w:r>
            <w:r w:rsidRPr="009F31BF">
              <w:rPr>
                <w:b/>
                <w:spacing w:val="1"/>
                <w:w w:val="90"/>
                <w:shd w:val="clear" w:color="auto" w:fill="D9D9D9"/>
              </w:rPr>
              <w:t xml:space="preserve"> </w:t>
            </w:r>
            <w:r w:rsidRPr="009F31BF">
              <w:rPr>
                <w:b/>
                <w:w w:val="90"/>
                <w:shd w:val="clear" w:color="auto" w:fill="D9D9D9"/>
              </w:rPr>
              <w:t>donde</w:t>
            </w:r>
            <w:r w:rsidRPr="009F31BF">
              <w:rPr>
                <w:b/>
                <w:spacing w:val="1"/>
                <w:w w:val="90"/>
                <w:shd w:val="clear" w:color="auto" w:fill="D9D9D9"/>
              </w:rPr>
              <w:t xml:space="preserve"> </w:t>
            </w:r>
            <w:r w:rsidRPr="009F31BF">
              <w:rPr>
                <w:b/>
                <w:w w:val="90"/>
                <w:shd w:val="clear" w:color="auto" w:fill="D9D9D9"/>
              </w:rPr>
              <w:t>se</w:t>
            </w:r>
            <w:r w:rsidRPr="009F31BF">
              <w:rPr>
                <w:b/>
                <w:spacing w:val="1"/>
                <w:w w:val="90"/>
                <w:shd w:val="clear" w:color="auto" w:fill="D9D9D9"/>
              </w:rPr>
              <w:t xml:space="preserve"> </w:t>
            </w:r>
            <w:r w:rsidRPr="009F31BF">
              <w:rPr>
                <w:b/>
                <w:w w:val="90"/>
                <w:shd w:val="clear" w:color="auto" w:fill="D9D9D9"/>
              </w:rPr>
              <w:t>pretenda</w:t>
            </w:r>
            <w:r w:rsidRPr="009F31BF">
              <w:rPr>
                <w:b/>
                <w:spacing w:val="1"/>
                <w:w w:val="90"/>
                <w:shd w:val="clear" w:color="auto" w:fill="D9D9D9"/>
              </w:rPr>
              <w:t xml:space="preserve"> </w:t>
            </w:r>
            <w:r w:rsidRPr="009F31BF">
              <w:rPr>
                <w:b/>
                <w:w w:val="90"/>
                <w:shd w:val="clear" w:color="auto" w:fill="D9D9D9"/>
              </w:rPr>
              <w:t>el</w:t>
            </w:r>
            <w:r w:rsidRPr="009F31BF">
              <w:rPr>
                <w:b/>
                <w:spacing w:val="1"/>
                <w:w w:val="90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reconocimiento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sanción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moratoria,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por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el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no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pago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oportuno de cesantías del personal docente adscrito a la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Secretaría de Educación Distrital, al no encontrarse probado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el supuesto de hecho contenido en el parágrafo primero del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artículo 57 de la ley 1955 del 2019, el cual establece que la</w:t>
            </w:r>
            <w:r w:rsidRPr="009F31BF">
              <w:rPr>
                <w:b/>
                <w:spacing w:val="-49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entidad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territorial</w:t>
            </w:r>
            <w:r w:rsidRPr="009F31BF">
              <w:rPr>
                <w:b/>
                <w:spacing w:val="-3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será</w:t>
            </w:r>
            <w:r w:rsidRPr="009F31BF">
              <w:rPr>
                <w:b/>
                <w:spacing w:val="-3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responsable</w:t>
            </w:r>
            <w:r w:rsidRPr="009F31BF">
              <w:rPr>
                <w:b/>
                <w:spacing w:val="-2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del</w:t>
            </w:r>
            <w:r w:rsidRPr="009F31BF">
              <w:rPr>
                <w:b/>
                <w:spacing w:val="-3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pago</w:t>
            </w:r>
            <w:r w:rsidRPr="009F31BF">
              <w:rPr>
                <w:b/>
                <w:spacing w:val="-3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</w:t>
            </w:r>
            <w:r w:rsidRPr="009F31BF">
              <w:rPr>
                <w:b/>
                <w:spacing w:val="-3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la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sanción</w:t>
            </w:r>
            <w:r w:rsidRPr="009F31BF">
              <w:rPr>
                <w:b/>
                <w:spacing w:val="-50"/>
                <w:w w:val="85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por mora en el pago de las cesantías en aquellos eventos en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los que el pago extemporáneo se genere como consecuencia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del incumplimiento de los plazos previstos para la radicación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o entrega de la solicitud de pago de cesantías por parte de la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Secretaría de Educación territorial al Fondo Nacional de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>Prestaciones</w:t>
            </w:r>
            <w:r w:rsidRPr="009F31BF">
              <w:rPr>
                <w:b/>
                <w:spacing w:val="-2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>Sociales</w:t>
            </w:r>
            <w:r w:rsidRPr="009F31BF">
              <w:rPr>
                <w:b/>
                <w:spacing w:val="-2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>del</w:t>
            </w:r>
            <w:r w:rsidRPr="009F31BF">
              <w:rPr>
                <w:b/>
                <w:spacing w:val="-3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>Magisterio.</w:t>
            </w:r>
          </w:p>
          <w:p w:rsidR="005B2DE9" w:rsidRPr="009F31BF" w:rsidRDefault="005B2DE9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5B2DE9" w:rsidRPr="009F31BF" w:rsidRDefault="00370EE6">
            <w:pPr>
              <w:pStyle w:val="TableParagraph"/>
              <w:spacing w:line="228" w:lineRule="auto"/>
              <w:ind w:left="97" w:right="131"/>
              <w:jc w:val="both"/>
              <w:rPr>
                <w:b/>
              </w:rPr>
            </w:pPr>
            <w:r w:rsidRPr="009F31BF">
              <w:rPr>
                <w:b/>
                <w:w w:val="82"/>
                <w:shd w:val="clear" w:color="auto" w:fill="D9D9D9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Por lo cual se configura la excepción de falta de legitimación</w:t>
            </w:r>
            <w:r w:rsidRPr="009F31BF">
              <w:rPr>
                <w:b/>
                <w:spacing w:val="-46"/>
                <w:w w:val="80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en la causa por pasiva, habida cuenta que la responsabilidad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estos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pagos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se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encuentra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en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titularidad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del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Fondo</w:t>
            </w:r>
            <w:r w:rsidRPr="009F31BF">
              <w:rPr>
                <w:b/>
                <w:spacing w:val="-49"/>
                <w:w w:val="85"/>
              </w:rPr>
              <w:t xml:space="preserve"> </w:t>
            </w:r>
            <w:r w:rsidRPr="009F31BF">
              <w:rPr>
                <w:b/>
                <w:spacing w:val="-1"/>
                <w:w w:val="85"/>
                <w:shd w:val="clear" w:color="auto" w:fill="D9D9D9"/>
              </w:rPr>
              <w:t xml:space="preserve">Nacional de Prestaciones </w:t>
            </w:r>
            <w:r w:rsidRPr="009F31BF">
              <w:rPr>
                <w:b/>
                <w:w w:val="85"/>
                <w:shd w:val="clear" w:color="auto" w:fill="D9D9D9"/>
              </w:rPr>
              <w:t>Sociales del Magisterio, a través</w:t>
            </w:r>
            <w:r w:rsidRPr="009F31BF">
              <w:rPr>
                <w:b/>
                <w:spacing w:val="-49"/>
                <w:w w:val="85"/>
              </w:rPr>
              <w:t xml:space="preserve"> </w:t>
            </w:r>
            <w:r w:rsidRPr="009F31BF">
              <w:rPr>
                <w:b/>
                <w:spacing w:val="-1"/>
                <w:w w:val="85"/>
                <w:shd w:val="clear" w:color="auto" w:fill="D9D9D9"/>
              </w:rPr>
              <w:t>de</w:t>
            </w:r>
            <w:r w:rsidRPr="009F31BF">
              <w:rPr>
                <w:b/>
                <w:spacing w:val="-5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spacing w:val="-1"/>
                <w:w w:val="85"/>
                <w:shd w:val="clear" w:color="auto" w:fill="D9D9D9"/>
              </w:rPr>
              <w:t>la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spacing w:val="-1"/>
                <w:w w:val="85"/>
                <w:shd w:val="clear" w:color="auto" w:fill="D9D9D9"/>
              </w:rPr>
              <w:t>FIDUCIARIA</w:t>
            </w:r>
            <w:r w:rsidRPr="009F31BF">
              <w:rPr>
                <w:b/>
                <w:spacing w:val="-5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spacing w:val="-1"/>
                <w:w w:val="85"/>
                <w:shd w:val="clear" w:color="auto" w:fill="D9D9D9"/>
              </w:rPr>
              <w:t>PREVISORA</w:t>
            </w:r>
            <w:r w:rsidRPr="009F31BF">
              <w:rPr>
                <w:b/>
                <w:spacing w:val="-5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spacing w:val="-1"/>
                <w:w w:val="85"/>
                <w:shd w:val="clear" w:color="auto" w:fill="D9D9D9"/>
              </w:rPr>
              <w:t>S.A.,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spacing w:val="-1"/>
                <w:w w:val="85"/>
                <w:shd w:val="clear" w:color="auto" w:fill="D9D9D9"/>
              </w:rPr>
              <w:t>de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conformidad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con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la</w:t>
            </w:r>
            <w:r w:rsidRPr="009F31BF">
              <w:rPr>
                <w:b/>
                <w:spacing w:val="-50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Ley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91</w:t>
            </w:r>
            <w:r w:rsidRPr="009F31BF">
              <w:rPr>
                <w:b/>
                <w:spacing w:val="-3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</w:t>
            </w:r>
            <w:r w:rsidRPr="009F31BF">
              <w:rPr>
                <w:b/>
                <w:spacing w:val="-3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1989,</w:t>
            </w:r>
            <w:r w:rsidRPr="009F31BF">
              <w:rPr>
                <w:b/>
                <w:spacing w:val="-2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el</w:t>
            </w:r>
            <w:r w:rsidRPr="009F31BF">
              <w:rPr>
                <w:b/>
                <w:spacing w:val="-3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artículo</w:t>
            </w:r>
            <w:r w:rsidRPr="009F31BF">
              <w:rPr>
                <w:b/>
                <w:spacing w:val="-3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56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</w:t>
            </w:r>
            <w:r w:rsidRPr="009F31BF">
              <w:rPr>
                <w:b/>
                <w:spacing w:val="-3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la</w:t>
            </w:r>
            <w:r w:rsidRPr="009F31BF">
              <w:rPr>
                <w:b/>
                <w:spacing w:val="-3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Ley</w:t>
            </w:r>
            <w:r w:rsidRPr="009F31BF">
              <w:rPr>
                <w:b/>
                <w:spacing w:val="-3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962</w:t>
            </w:r>
            <w:r w:rsidRPr="009F31BF">
              <w:rPr>
                <w:b/>
                <w:spacing w:val="-3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</w:t>
            </w:r>
            <w:r w:rsidRPr="009F31BF">
              <w:rPr>
                <w:b/>
                <w:spacing w:val="-3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2005</w:t>
            </w:r>
            <w:r w:rsidRPr="009F31BF">
              <w:rPr>
                <w:b/>
                <w:spacing w:val="-2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y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la</w:t>
            </w:r>
            <w:r w:rsidRPr="009F31BF">
              <w:rPr>
                <w:b/>
                <w:spacing w:val="-3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ley</w:t>
            </w:r>
            <w:r w:rsidRPr="009F31BF">
              <w:rPr>
                <w:b/>
                <w:spacing w:val="-49"/>
                <w:w w:val="85"/>
              </w:rPr>
              <w:t xml:space="preserve"> </w:t>
            </w:r>
            <w:r w:rsidRPr="009F31BF">
              <w:rPr>
                <w:b/>
                <w:w w:val="90"/>
                <w:shd w:val="clear" w:color="auto" w:fill="D9D9D9"/>
              </w:rPr>
              <w:t>1955</w:t>
            </w:r>
            <w:r w:rsidRPr="009F31BF">
              <w:rPr>
                <w:b/>
                <w:spacing w:val="-7"/>
                <w:w w:val="90"/>
                <w:shd w:val="clear" w:color="auto" w:fill="D9D9D9"/>
              </w:rPr>
              <w:t xml:space="preserve"> </w:t>
            </w:r>
            <w:r w:rsidRPr="009F31BF">
              <w:rPr>
                <w:b/>
                <w:w w:val="90"/>
                <w:shd w:val="clear" w:color="auto" w:fill="D9D9D9"/>
              </w:rPr>
              <w:t>de</w:t>
            </w:r>
            <w:r w:rsidRPr="009F31BF">
              <w:rPr>
                <w:b/>
                <w:spacing w:val="-6"/>
                <w:w w:val="90"/>
                <w:shd w:val="clear" w:color="auto" w:fill="D9D9D9"/>
              </w:rPr>
              <w:t xml:space="preserve"> </w:t>
            </w:r>
            <w:r w:rsidRPr="009F31BF">
              <w:rPr>
                <w:b/>
                <w:w w:val="90"/>
                <w:shd w:val="clear" w:color="auto" w:fill="D9D9D9"/>
              </w:rPr>
              <w:t>2019.</w:t>
            </w:r>
          </w:p>
          <w:p w:rsidR="005B2DE9" w:rsidRPr="009F31BF" w:rsidRDefault="005B2DE9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5B2DE9" w:rsidRPr="009F31BF" w:rsidRDefault="00370EE6">
            <w:pPr>
              <w:pStyle w:val="TableParagraph"/>
              <w:spacing w:line="228" w:lineRule="auto"/>
              <w:ind w:left="97" w:right="131"/>
              <w:jc w:val="both"/>
              <w:rPr>
                <w:b/>
              </w:rPr>
            </w:pPr>
            <w:r w:rsidRPr="009F31BF">
              <w:rPr>
                <w:b/>
                <w:w w:val="80"/>
              </w:rPr>
              <w:t>Así mismo, el Honorable Consejo de Estado, en Sentencia de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85"/>
              </w:rPr>
              <w:t>14 de febrero de 2013, proferida dentro del proceso No.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90"/>
              </w:rPr>
              <w:t>25000-23-35000-</w:t>
            </w:r>
            <w:r w:rsidRPr="009F31BF">
              <w:rPr>
                <w:b/>
                <w:spacing w:val="1"/>
                <w:w w:val="90"/>
              </w:rPr>
              <w:t xml:space="preserve"> </w:t>
            </w:r>
            <w:r w:rsidRPr="009F31BF">
              <w:rPr>
                <w:b/>
                <w:w w:val="90"/>
              </w:rPr>
              <w:t>2010-01073-01</w:t>
            </w:r>
            <w:r w:rsidRPr="009F31BF">
              <w:rPr>
                <w:b/>
                <w:spacing w:val="1"/>
                <w:w w:val="90"/>
              </w:rPr>
              <w:t xml:space="preserve"> </w:t>
            </w:r>
            <w:r w:rsidRPr="009F31BF">
              <w:rPr>
                <w:b/>
                <w:w w:val="90"/>
              </w:rPr>
              <w:t>estableció</w:t>
            </w:r>
            <w:r w:rsidRPr="009F31BF">
              <w:rPr>
                <w:b/>
                <w:spacing w:val="1"/>
                <w:w w:val="90"/>
              </w:rPr>
              <w:t xml:space="preserve"> </w:t>
            </w:r>
            <w:r w:rsidRPr="009F31BF">
              <w:rPr>
                <w:b/>
                <w:w w:val="90"/>
              </w:rPr>
              <w:t>que</w:t>
            </w:r>
            <w:r w:rsidRPr="009F31BF">
              <w:rPr>
                <w:b/>
                <w:spacing w:val="1"/>
                <w:w w:val="90"/>
              </w:rPr>
              <w:t xml:space="preserve"> </w:t>
            </w:r>
            <w:r w:rsidRPr="009F31BF">
              <w:rPr>
                <w:b/>
                <w:w w:val="90"/>
              </w:rPr>
              <w:t>la</w:t>
            </w:r>
            <w:r w:rsidRPr="009F31BF">
              <w:rPr>
                <w:b/>
                <w:spacing w:val="1"/>
                <w:w w:val="90"/>
              </w:rPr>
              <w:t xml:space="preserve"> </w:t>
            </w:r>
            <w:r w:rsidRPr="009F31BF">
              <w:rPr>
                <w:b/>
                <w:w w:val="80"/>
              </w:rPr>
              <w:t>representación judicial de la misma le compete al Ministerio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90"/>
                <w:shd w:val="clear" w:color="auto" w:fill="D9D9D9"/>
              </w:rPr>
              <w:t>de</w:t>
            </w:r>
            <w:r w:rsidRPr="009F31BF">
              <w:rPr>
                <w:b/>
                <w:spacing w:val="-8"/>
                <w:w w:val="90"/>
                <w:shd w:val="clear" w:color="auto" w:fill="D9D9D9"/>
              </w:rPr>
              <w:t xml:space="preserve"> </w:t>
            </w:r>
            <w:r w:rsidRPr="009F31BF">
              <w:rPr>
                <w:b/>
                <w:w w:val="90"/>
                <w:shd w:val="clear" w:color="auto" w:fill="D9D9D9"/>
              </w:rPr>
              <w:t>Educación</w:t>
            </w:r>
            <w:r w:rsidRPr="009F31BF">
              <w:rPr>
                <w:b/>
                <w:spacing w:val="-8"/>
                <w:w w:val="90"/>
                <w:shd w:val="clear" w:color="auto" w:fill="D9D9D9"/>
              </w:rPr>
              <w:t xml:space="preserve"> </w:t>
            </w:r>
            <w:r w:rsidRPr="009F31BF">
              <w:rPr>
                <w:b/>
                <w:w w:val="90"/>
                <w:shd w:val="clear" w:color="auto" w:fill="D9D9D9"/>
              </w:rPr>
              <w:t>Nacional.”</w:t>
            </w:r>
          </w:p>
        </w:tc>
      </w:tr>
      <w:tr w:rsidR="005B2DE9" w:rsidRPr="009F31BF">
        <w:trPr>
          <w:trHeight w:val="4516"/>
        </w:trPr>
        <w:tc>
          <w:tcPr>
            <w:tcW w:w="3399" w:type="dxa"/>
          </w:tcPr>
          <w:p w:rsidR="005B2DE9" w:rsidRPr="009F31BF" w:rsidRDefault="00370EE6">
            <w:pPr>
              <w:pStyle w:val="TableParagraph"/>
              <w:spacing w:before="96" w:line="228" w:lineRule="auto"/>
              <w:ind w:right="200"/>
            </w:pPr>
            <w:r w:rsidRPr="009F31BF">
              <w:rPr>
                <w:w w:val="80"/>
              </w:rPr>
              <w:t>9.</w:t>
            </w:r>
            <w:r w:rsidRPr="009F31BF">
              <w:rPr>
                <w:spacing w:val="19"/>
                <w:w w:val="80"/>
              </w:rPr>
              <w:t xml:space="preserve"> </w:t>
            </w:r>
            <w:r w:rsidRPr="009F31BF">
              <w:rPr>
                <w:w w:val="80"/>
              </w:rPr>
              <w:t>CONVOCANTE:</w:t>
            </w:r>
            <w:r w:rsidRPr="009F31BF">
              <w:rPr>
                <w:spacing w:val="19"/>
                <w:w w:val="80"/>
              </w:rPr>
              <w:t xml:space="preserve"> </w:t>
            </w:r>
            <w:r w:rsidRPr="009F31BF">
              <w:rPr>
                <w:w w:val="80"/>
              </w:rPr>
              <w:t>YOLEYDA</w:t>
            </w:r>
            <w:r w:rsidRPr="009F31BF">
              <w:rPr>
                <w:spacing w:val="18"/>
                <w:w w:val="80"/>
              </w:rPr>
              <w:t xml:space="preserve"> </w:t>
            </w:r>
            <w:r w:rsidRPr="009F31BF">
              <w:rPr>
                <w:w w:val="80"/>
              </w:rPr>
              <w:t>PEREZ</w:t>
            </w:r>
            <w:r w:rsidRPr="009F31BF">
              <w:rPr>
                <w:spacing w:val="-46"/>
                <w:w w:val="80"/>
              </w:rPr>
              <w:t xml:space="preserve"> </w:t>
            </w:r>
            <w:r w:rsidRPr="009F31BF">
              <w:rPr>
                <w:w w:val="90"/>
              </w:rPr>
              <w:t>DIAZ.</w:t>
            </w:r>
          </w:p>
          <w:p w:rsidR="005B2DE9" w:rsidRPr="009F31BF" w:rsidRDefault="00370EE6">
            <w:pPr>
              <w:pStyle w:val="TableParagraph"/>
              <w:spacing w:line="228" w:lineRule="auto"/>
              <w:ind w:right="392"/>
            </w:pPr>
            <w:r w:rsidRPr="009F31BF">
              <w:rPr>
                <w:w w:val="80"/>
              </w:rPr>
              <w:t>CONVOCADO:</w:t>
            </w:r>
            <w:r w:rsidRPr="009F31BF">
              <w:rPr>
                <w:spacing w:val="4"/>
                <w:w w:val="80"/>
              </w:rPr>
              <w:t xml:space="preserve"> </w:t>
            </w:r>
            <w:r w:rsidRPr="009F31BF">
              <w:rPr>
                <w:w w:val="80"/>
              </w:rPr>
              <w:t>NACIÓN</w:t>
            </w:r>
            <w:r w:rsidRPr="009F31BF">
              <w:rPr>
                <w:spacing w:val="3"/>
                <w:w w:val="80"/>
              </w:rPr>
              <w:t xml:space="preserve"> </w:t>
            </w:r>
            <w:r w:rsidRPr="009F31BF">
              <w:rPr>
                <w:w w:val="80"/>
              </w:rPr>
              <w:t>–</w:t>
            </w:r>
            <w:r w:rsidRPr="009F31BF">
              <w:rPr>
                <w:spacing w:val="1"/>
                <w:w w:val="80"/>
              </w:rPr>
              <w:t xml:space="preserve"> </w:t>
            </w:r>
            <w:r w:rsidRPr="009F31BF">
              <w:rPr>
                <w:w w:val="80"/>
              </w:rPr>
              <w:t>MINISTERIO</w:t>
            </w:r>
            <w:r w:rsidRPr="009F31BF">
              <w:rPr>
                <w:spacing w:val="5"/>
                <w:w w:val="80"/>
              </w:rPr>
              <w:t xml:space="preserve"> </w:t>
            </w:r>
            <w:r w:rsidRPr="009F31BF">
              <w:rPr>
                <w:w w:val="80"/>
              </w:rPr>
              <w:t>DE</w:t>
            </w:r>
            <w:r w:rsidRPr="009F31BF">
              <w:rPr>
                <w:spacing w:val="5"/>
                <w:w w:val="80"/>
              </w:rPr>
              <w:t xml:space="preserve"> </w:t>
            </w:r>
            <w:r w:rsidRPr="009F31BF">
              <w:rPr>
                <w:w w:val="80"/>
              </w:rPr>
              <w:t>EDUCACIÓN</w:t>
            </w:r>
            <w:r w:rsidRPr="009F31BF">
              <w:rPr>
                <w:spacing w:val="1"/>
                <w:w w:val="80"/>
              </w:rPr>
              <w:t xml:space="preserve"> </w:t>
            </w:r>
            <w:r w:rsidRPr="009F31BF">
              <w:rPr>
                <w:w w:val="85"/>
              </w:rPr>
              <w:t>NACIONAL – FONDO DE</w:t>
            </w:r>
            <w:r w:rsidRPr="009F31BF">
              <w:rPr>
                <w:spacing w:val="1"/>
                <w:w w:val="85"/>
              </w:rPr>
              <w:t xml:space="preserve"> </w:t>
            </w:r>
            <w:r w:rsidRPr="009F31BF">
              <w:rPr>
                <w:w w:val="80"/>
              </w:rPr>
              <w:t>PRESTACIONES</w:t>
            </w:r>
            <w:r w:rsidRPr="009F31BF">
              <w:rPr>
                <w:spacing w:val="11"/>
                <w:w w:val="80"/>
              </w:rPr>
              <w:t xml:space="preserve"> </w:t>
            </w:r>
            <w:r w:rsidRPr="009F31BF">
              <w:rPr>
                <w:w w:val="80"/>
              </w:rPr>
              <w:t>SOCIALES</w:t>
            </w:r>
            <w:r w:rsidRPr="009F31BF">
              <w:rPr>
                <w:spacing w:val="14"/>
                <w:w w:val="80"/>
              </w:rPr>
              <w:t xml:space="preserve"> </w:t>
            </w:r>
            <w:r w:rsidRPr="009F31BF">
              <w:rPr>
                <w:w w:val="80"/>
              </w:rPr>
              <w:t>DEL</w:t>
            </w:r>
            <w:r w:rsidRPr="009F31BF">
              <w:rPr>
                <w:spacing w:val="1"/>
                <w:w w:val="80"/>
              </w:rPr>
              <w:t xml:space="preserve"> </w:t>
            </w:r>
            <w:r w:rsidRPr="009F31BF">
              <w:rPr>
                <w:w w:val="85"/>
              </w:rPr>
              <w:t>MAGISTERIO-FIDUPREVISORA-</w:t>
            </w:r>
            <w:r w:rsidRPr="009F31BF">
              <w:rPr>
                <w:spacing w:val="1"/>
                <w:w w:val="85"/>
              </w:rPr>
              <w:t xml:space="preserve"> </w:t>
            </w:r>
            <w:r w:rsidRPr="009F31BF">
              <w:rPr>
                <w:w w:val="80"/>
              </w:rPr>
              <w:t>DISTRITO</w:t>
            </w:r>
            <w:r w:rsidRPr="009F31BF">
              <w:rPr>
                <w:spacing w:val="5"/>
                <w:w w:val="80"/>
              </w:rPr>
              <w:t xml:space="preserve"> </w:t>
            </w:r>
            <w:r w:rsidRPr="009F31BF">
              <w:rPr>
                <w:w w:val="80"/>
              </w:rPr>
              <w:t>DE</w:t>
            </w:r>
            <w:r w:rsidRPr="009F31BF">
              <w:rPr>
                <w:spacing w:val="3"/>
                <w:w w:val="80"/>
              </w:rPr>
              <w:t xml:space="preserve"> </w:t>
            </w:r>
            <w:r w:rsidRPr="009F31BF">
              <w:rPr>
                <w:w w:val="80"/>
              </w:rPr>
              <w:t>CARTAGENA–</w:t>
            </w:r>
            <w:r w:rsidRPr="009F31BF">
              <w:rPr>
                <w:spacing w:val="1"/>
                <w:w w:val="80"/>
              </w:rPr>
              <w:t xml:space="preserve"> </w:t>
            </w:r>
            <w:r w:rsidRPr="009F31BF">
              <w:rPr>
                <w:w w:val="80"/>
              </w:rPr>
              <w:t>SECRETARIA</w:t>
            </w:r>
            <w:r w:rsidRPr="009F31BF">
              <w:rPr>
                <w:spacing w:val="7"/>
                <w:w w:val="80"/>
              </w:rPr>
              <w:t xml:space="preserve"> </w:t>
            </w:r>
            <w:r w:rsidRPr="009F31BF">
              <w:rPr>
                <w:w w:val="80"/>
              </w:rPr>
              <w:t>DE</w:t>
            </w:r>
            <w:r w:rsidRPr="009F31BF">
              <w:rPr>
                <w:spacing w:val="7"/>
                <w:w w:val="80"/>
              </w:rPr>
              <w:t xml:space="preserve"> </w:t>
            </w:r>
            <w:r w:rsidRPr="009F31BF">
              <w:rPr>
                <w:w w:val="80"/>
              </w:rPr>
              <w:t>EDUCACIÓN.</w:t>
            </w:r>
            <w:r w:rsidRPr="009F31BF">
              <w:rPr>
                <w:spacing w:val="1"/>
                <w:w w:val="80"/>
              </w:rPr>
              <w:t xml:space="preserve"> </w:t>
            </w:r>
            <w:r w:rsidRPr="009F31BF">
              <w:rPr>
                <w:w w:val="80"/>
              </w:rPr>
              <w:t>MEDIO</w:t>
            </w:r>
            <w:r w:rsidRPr="009F31BF">
              <w:rPr>
                <w:spacing w:val="13"/>
                <w:w w:val="80"/>
              </w:rPr>
              <w:t xml:space="preserve"> </w:t>
            </w:r>
            <w:r w:rsidRPr="009F31BF">
              <w:rPr>
                <w:w w:val="80"/>
              </w:rPr>
              <w:t>DE</w:t>
            </w:r>
            <w:r w:rsidRPr="009F31BF">
              <w:rPr>
                <w:spacing w:val="12"/>
                <w:w w:val="80"/>
              </w:rPr>
              <w:t xml:space="preserve"> </w:t>
            </w:r>
            <w:r w:rsidRPr="009F31BF">
              <w:rPr>
                <w:w w:val="80"/>
              </w:rPr>
              <w:t>CONTROL:</w:t>
            </w:r>
            <w:r w:rsidRPr="009F31BF">
              <w:rPr>
                <w:spacing w:val="13"/>
                <w:w w:val="80"/>
              </w:rPr>
              <w:t xml:space="preserve"> </w:t>
            </w:r>
            <w:r w:rsidRPr="009F31BF">
              <w:rPr>
                <w:w w:val="80"/>
              </w:rPr>
              <w:t>NULIDAD</w:t>
            </w:r>
            <w:r w:rsidRPr="009F31BF">
              <w:rPr>
                <w:spacing w:val="12"/>
                <w:w w:val="80"/>
              </w:rPr>
              <w:t xml:space="preserve"> </w:t>
            </w:r>
            <w:r w:rsidRPr="009F31BF">
              <w:rPr>
                <w:w w:val="80"/>
              </w:rPr>
              <w:t>Y</w:t>
            </w:r>
            <w:r w:rsidRPr="009F31BF">
              <w:rPr>
                <w:spacing w:val="-45"/>
                <w:w w:val="80"/>
              </w:rPr>
              <w:t xml:space="preserve"> </w:t>
            </w:r>
            <w:r w:rsidRPr="009F31BF">
              <w:rPr>
                <w:w w:val="80"/>
              </w:rPr>
              <w:t>RESTABLECIMIENTO</w:t>
            </w:r>
            <w:r w:rsidRPr="009F31BF">
              <w:rPr>
                <w:spacing w:val="4"/>
                <w:w w:val="80"/>
              </w:rPr>
              <w:t xml:space="preserve"> </w:t>
            </w:r>
            <w:r w:rsidRPr="009F31BF">
              <w:rPr>
                <w:w w:val="80"/>
              </w:rPr>
              <w:t>DEL</w:t>
            </w:r>
            <w:r w:rsidRPr="009F31BF">
              <w:rPr>
                <w:spacing w:val="1"/>
                <w:w w:val="80"/>
              </w:rPr>
              <w:t xml:space="preserve"> </w:t>
            </w:r>
            <w:r w:rsidRPr="009F31BF">
              <w:rPr>
                <w:w w:val="90"/>
              </w:rPr>
              <w:t>DERECHO.</w:t>
            </w:r>
          </w:p>
          <w:p w:rsidR="005B2DE9" w:rsidRPr="009F31BF" w:rsidRDefault="00370EE6">
            <w:pPr>
              <w:pStyle w:val="TableParagraph"/>
              <w:spacing w:line="238" w:lineRule="exact"/>
            </w:pPr>
            <w:r w:rsidRPr="009F31BF">
              <w:rPr>
                <w:w w:val="80"/>
              </w:rPr>
              <w:t>RAD:</w:t>
            </w:r>
            <w:r w:rsidRPr="009F31BF">
              <w:rPr>
                <w:spacing w:val="17"/>
                <w:w w:val="80"/>
              </w:rPr>
              <w:t xml:space="preserve"> </w:t>
            </w:r>
            <w:r w:rsidRPr="009F31BF">
              <w:rPr>
                <w:w w:val="80"/>
              </w:rPr>
              <w:t>E-2022-720823.</w:t>
            </w:r>
          </w:p>
        </w:tc>
        <w:tc>
          <w:tcPr>
            <w:tcW w:w="5430" w:type="dxa"/>
          </w:tcPr>
          <w:p w:rsidR="005B2DE9" w:rsidRPr="009F31BF" w:rsidRDefault="00370EE6">
            <w:pPr>
              <w:pStyle w:val="TableParagraph"/>
              <w:spacing w:before="96" w:line="228" w:lineRule="auto"/>
              <w:ind w:left="97" w:right="130"/>
              <w:jc w:val="both"/>
              <w:rPr>
                <w:b/>
              </w:rPr>
            </w:pPr>
            <w:r w:rsidRPr="009F31BF">
              <w:rPr>
                <w:b/>
                <w:w w:val="85"/>
                <w:shd w:val="clear" w:color="auto" w:fill="D9D9D9"/>
              </w:rPr>
              <w:t>DECISIÓN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DEL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COMITÉ: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Los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miembros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del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Comité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</w:t>
            </w:r>
            <w:r w:rsidRPr="009F31BF">
              <w:rPr>
                <w:b/>
                <w:spacing w:val="-49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Conciliaciones del Distrito de Cartagena con voz y voto,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adoptar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Lineamiento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Defensa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consistente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en: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NO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90"/>
                <w:shd w:val="clear" w:color="auto" w:fill="D9D9D9"/>
              </w:rPr>
              <w:t>CONCILIAR</w:t>
            </w:r>
            <w:r w:rsidRPr="009F31BF">
              <w:rPr>
                <w:b/>
                <w:spacing w:val="1"/>
                <w:w w:val="90"/>
                <w:shd w:val="clear" w:color="auto" w:fill="D9D9D9"/>
              </w:rPr>
              <w:t xml:space="preserve"> </w:t>
            </w:r>
            <w:r w:rsidRPr="009F31BF">
              <w:rPr>
                <w:b/>
                <w:w w:val="90"/>
                <w:shd w:val="clear" w:color="auto" w:fill="D9D9D9"/>
              </w:rPr>
              <w:t>en</w:t>
            </w:r>
            <w:r w:rsidRPr="009F31BF">
              <w:rPr>
                <w:b/>
                <w:spacing w:val="1"/>
                <w:w w:val="90"/>
                <w:shd w:val="clear" w:color="auto" w:fill="D9D9D9"/>
              </w:rPr>
              <w:t xml:space="preserve"> </w:t>
            </w:r>
            <w:r w:rsidRPr="009F31BF">
              <w:rPr>
                <w:b/>
                <w:w w:val="90"/>
                <w:shd w:val="clear" w:color="auto" w:fill="D9D9D9"/>
              </w:rPr>
              <w:t>los</w:t>
            </w:r>
            <w:r w:rsidRPr="009F31BF">
              <w:rPr>
                <w:b/>
                <w:spacing w:val="1"/>
                <w:w w:val="90"/>
                <w:shd w:val="clear" w:color="auto" w:fill="D9D9D9"/>
              </w:rPr>
              <w:t xml:space="preserve"> </w:t>
            </w:r>
            <w:r w:rsidRPr="009F31BF">
              <w:rPr>
                <w:b/>
                <w:w w:val="90"/>
                <w:shd w:val="clear" w:color="auto" w:fill="D9D9D9"/>
              </w:rPr>
              <w:t>asuntos</w:t>
            </w:r>
            <w:r w:rsidRPr="009F31BF">
              <w:rPr>
                <w:b/>
                <w:spacing w:val="1"/>
                <w:w w:val="90"/>
                <w:shd w:val="clear" w:color="auto" w:fill="D9D9D9"/>
              </w:rPr>
              <w:t xml:space="preserve"> </w:t>
            </w:r>
            <w:r w:rsidRPr="009F31BF">
              <w:rPr>
                <w:b/>
                <w:w w:val="90"/>
                <w:shd w:val="clear" w:color="auto" w:fill="D9D9D9"/>
              </w:rPr>
              <w:t>donde</w:t>
            </w:r>
            <w:r w:rsidRPr="009F31BF">
              <w:rPr>
                <w:b/>
                <w:spacing w:val="1"/>
                <w:w w:val="90"/>
                <w:shd w:val="clear" w:color="auto" w:fill="D9D9D9"/>
              </w:rPr>
              <w:t xml:space="preserve"> </w:t>
            </w:r>
            <w:r w:rsidRPr="009F31BF">
              <w:rPr>
                <w:b/>
                <w:w w:val="90"/>
                <w:shd w:val="clear" w:color="auto" w:fill="D9D9D9"/>
              </w:rPr>
              <w:t>se</w:t>
            </w:r>
            <w:r w:rsidRPr="009F31BF">
              <w:rPr>
                <w:b/>
                <w:spacing w:val="1"/>
                <w:w w:val="90"/>
                <w:shd w:val="clear" w:color="auto" w:fill="D9D9D9"/>
              </w:rPr>
              <w:t xml:space="preserve"> </w:t>
            </w:r>
            <w:r w:rsidRPr="009F31BF">
              <w:rPr>
                <w:b/>
                <w:w w:val="90"/>
                <w:shd w:val="clear" w:color="auto" w:fill="D9D9D9"/>
              </w:rPr>
              <w:t>pretenda</w:t>
            </w:r>
            <w:r w:rsidRPr="009F31BF">
              <w:rPr>
                <w:b/>
                <w:spacing w:val="1"/>
                <w:w w:val="90"/>
                <w:shd w:val="clear" w:color="auto" w:fill="D9D9D9"/>
              </w:rPr>
              <w:t xml:space="preserve"> </w:t>
            </w:r>
            <w:r w:rsidRPr="009F31BF">
              <w:rPr>
                <w:b/>
                <w:w w:val="90"/>
                <w:shd w:val="clear" w:color="auto" w:fill="D9D9D9"/>
              </w:rPr>
              <w:t>el</w:t>
            </w:r>
            <w:r w:rsidRPr="009F31BF">
              <w:rPr>
                <w:b/>
                <w:spacing w:val="1"/>
                <w:w w:val="90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reconocimiento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sanción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moratoria,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por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el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no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pago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oportuno de cesantías del personal docente adscrito a la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Secretaría de Educación Distrital, al no encontrarse probado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el supuesto de hecho contenido en el parágrafo primero del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artículo 57 de la ley 1955 del 2019, el cual establece que la</w:t>
            </w:r>
            <w:r w:rsidRPr="009F31BF">
              <w:rPr>
                <w:b/>
                <w:spacing w:val="-49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entidad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territorial</w:t>
            </w:r>
            <w:r w:rsidRPr="009F31BF">
              <w:rPr>
                <w:b/>
                <w:spacing w:val="-3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será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responsable</w:t>
            </w:r>
            <w:r w:rsidRPr="009F31BF">
              <w:rPr>
                <w:b/>
                <w:spacing w:val="-3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del</w:t>
            </w:r>
            <w:r w:rsidRPr="009F31BF">
              <w:rPr>
                <w:b/>
                <w:spacing w:val="-3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pago</w:t>
            </w:r>
            <w:r w:rsidRPr="009F31BF">
              <w:rPr>
                <w:b/>
                <w:spacing w:val="-3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</w:t>
            </w:r>
            <w:r w:rsidRPr="009F31BF">
              <w:rPr>
                <w:b/>
                <w:spacing w:val="-3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la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sanción</w:t>
            </w:r>
            <w:r w:rsidRPr="009F31BF">
              <w:rPr>
                <w:b/>
                <w:spacing w:val="-50"/>
                <w:w w:val="85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por mora en el pago de las cesantías en aquellos eventos en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los que el pago extemporáneo se genere como consecuencia</w:t>
            </w:r>
            <w:r w:rsidRPr="009F31BF">
              <w:rPr>
                <w:b/>
                <w:spacing w:val="-46"/>
                <w:w w:val="80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del incumplimiento de los plazos previstos para la radicación</w:t>
            </w:r>
            <w:r w:rsidRPr="009F31BF">
              <w:rPr>
                <w:b/>
                <w:spacing w:val="-46"/>
                <w:w w:val="80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o entrega de la solicitud de pago de cesantías por parte de la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Secretaría de Educación territorial al Fondo Nacional de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>Prestaciones</w:t>
            </w:r>
            <w:r w:rsidRPr="009F31BF">
              <w:rPr>
                <w:b/>
                <w:spacing w:val="-2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>Sociales</w:t>
            </w:r>
            <w:r w:rsidRPr="009F31BF">
              <w:rPr>
                <w:b/>
                <w:spacing w:val="-2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>del Magisterio.</w:t>
            </w:r>
          </w:p>
          <w:p w:rsidR="005B2DE9" w:rsidRPr="009F31BF" w:rsidRDefault="005B2DE9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:rsidR="005B2DE9" w:rsidRPr="009F31BF" w:rsidRDefault="00370EE6">
            <w:pPr>
              <w:pStyle w:val="TableParagraph"/>
              <w:ind w:left="97"/>
              <w:jc w:val="both"/>
              <w:rPr>
                <w:b/>
              </w:rPr>
            </w:pPr>
            <w:r w:rsidRPr="009F31BF">
              <w:rPr>
                <w:b/>
                <w:w w:val="80"/>
                <w:shd w:val="clear" w:color="auto" w:fill="D9D9D9"/>
              </w:rPr>
              <w:t>Por</w:t>
            </w:r>
            <w:r w:rsidRPr="009F31BF">
              <w:rPr>
                <w:b/>
                <w:spacing w:val="2"/>
                <w:w w:val="80"/>
                <w:shd w:val="clear" w:color="auto" w:fill="D9D9D9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lo</w:t>
            </w:r>
            <w:r w:rsidRPr="009F31BF">
              <w:rPr>
                <w:b/>
                <w:spacing w:val="3"/>
                <w:w w:val="80"/>
                <w:shd w:val="clear" w:color="auto" w:fill="D9D9D9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cual</w:t>
            </w:r>
            <w:r w:rsidRPr="009F31BF">
              <w:rPr>
                <w:b/>
                <w:spacing w:val="4"/>
                <w:w w:val="80"/>
                <w:shd w:val="clear" w:color="auto" w:fill="D9D9D9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se</w:t>
            </w:r>
            <w:r w:rsidRPr="009F31BF">
              <w:rPr>
                <w:b/>
                <w:spacing w:val="3"/>
                <w:w w:val="80"/>
                <w:shd w:val="clear" w:color="auto" w:fill="D9D9D9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configura</w:t>
            </w:r>
            <w:r w:rsidRPr="009F31BF">
              <w:rPr>
                <w:b/>
                <w:spacing w:val="4"/>
                <w:w w:val="80"/>
                <w:shd w:val="clear" w:color="auto" w:fill="D9D9D9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la</w:t>
            </w:r>
            <w:r w:rsidRPr="009F31BF">
              <w:rPr>
                <w:b/>
                <w:spacing w:val="4"/>
                <w:w w:val="80"/>
                <w:shd w:val="clear" w:color="auto" w:fill="D9D9D9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excepción</w:t>
            </w:r>
            <w:r w:rsidRPr="009F31BF">
              <w:rPr>
                <w:b/>
                <w:spacing w:val="3"/>
                <w:w w:val="80"/>
                <w:shd w:val="clear" w:color="auto" w:fill="D9D9D9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de</w:t>
            </w:r>
            <w:r w:rsidRPr="009F31BF">
              <w:rPr>
                <w:b/>
                <w:spacing w:val="4"/>
                <w:w w:val="80"/>
                <w:shd w:val="clear" w:color="auto" w:fill="D9D9D9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falta</w:t>
            </w:r>
            <w:r w:rsidRPr="009F31BF">
              <w:rPr>
                <w:b/>
                <w:spacing w:val="3"/>
                <w:w w:val="80"/>
                <w:shd w:val="clear" w:color="auto" w:fill="D9D9D9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de</w:t>
            </w:r>
            <w:r w:rsidRPr="009F31BF">
              <w:rPr>
                <w:b/>
                <w:spacing w:val="4"/>
                <w:w w:val="80"/>
                <w:shd w:val="clear" w:color="auto" w:fill="D9D9D9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legitimación</w:t>
            </w:r>
          </w:p>
        </w:tc>
      </w:tr>
    </w:tbl>
    <w:p w:rsidR="005B2DE9" w:rsidRPr="009F31BF" w:rsidRDefault="00956565">
      <w:pPr>
        <w:rPr>
          <w:sz w:val="2"/>
          <w:szCs w:val="2"/>
        </w:rPr>
      </w:pPr>
      <w:r w:rsidRPr="009F31BF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459328" behindDoc="1" locked="0" layoutInCell="1" allowOverlap="1">
                <wp:simplePos x="0" y="0"/>
                <wp:positionH relativeFrom="page">
                  <wp:posOffset>3307715</wp:posOffset>
                </wp:positionH>
                <wp:positionV relativeFrom="page">
                  <wp:posOffset>964565</wp:posOffset>
                </wp:positionV>
                <wp:extent cx="3288030" cy="305435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8030" cy="305435"/>
                        </a:xfrm>
                        <a:custGeom>
                          <a:avLst/>
                          <a:gdLst>
                            <a:gd name="T0" fmla="+- 0 10387 5209"/>
                            <a:gd name="T1" fmla="*/ T0 w 5178"/>
                            <a:gd name="T2" fmla="+- 0 1519 1519"/>
                            <a:gd name="T3" fmla="*/ 1519 h 481"/>
                            <a:gd name="T4" fmla="+- 0 5209 5209"/>
                            <a:gd name="T5" fmla="*/ T4 w 5178"/>
                            <a:gd name="T6" fmla="+- 0 1519 1519"/>
                            <a:gd name="T7" fmla="*/ 1519 h 481"/>
                            <a:gd name="T8" fmla="+- 0 5209 5209"/>
                            <a:gd name="T9" fmla="*/ T8 w 5178"/>
                            <a:gd name="T10" fmla="+- 0 1743 1519"/>
                            <a:gd name="T11" fmla="*/ 1743 h 481"/>
                            <a:gd name="T12" fmla="+- 0 5209 5209"/>
                            <a:gd name="T13" fmla="*/ T12 w 5178"/>
                            <a:gd name="T14" fmla="+- 0 1760 1519"/>
                            <a:gd name="T15" fmla="*/ 1760 h 481"/>
                            <a:gd name="T16" fmla="+- 0 5209 5209"/>
                            <a:gd name="T17" fmla="*/ T16 w 5178"/>
                            <a:gd name="T18" fmla="+- 0 2000 1519"/>
                            <a:gd name="T19" fmla="*/ 2000 h 481"/>
                            <a:gd name="T20" fmla="+- 0 10387 5209"/>
                            <a:gd name="T21" fmla="*/ T20 w 5178"/>
                            <a:gd name="T22" fmla="+- 0 2000 1519"/>
                            <a:gd name="T23" fmla="*/ 2000 h 481"/>
                            <a:gd name="T24" fmla="+- 0 10387 5209"/>
                            <a:gd name="T25" fmla="*/ T24 w 5178"/>
                            <a:gd name="T26" fmla="+- 0 1760 1519"/>
                            <a:gd name="T27" fmla="*/ 1760 h 481"/>
                            <a:gd name="T28" fmla="+- 0 10387 5209"/>
                            <a:gd name="T29" fmla="*/ T28 w 5178"/>
                            <a:gd name="T30" fmla="+- 0 1743 1519"/>
                            <a:gd name="T31" fmla="*/ 1743 h 481"/>
                            <a:gd name="T32" fmla="+- 0 10387 5209"/>
                            <a:gd name="T33" fmla="*/ T32 w 5178"/>
                            <a:gd name="T34" fmla="+- 0 1519 1519"/>
                            <a:gd name="T35" fmla="*/ 1519 h 4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178" h="481">
                              <a:moveTo>
                                <a:pt x="5178" y="0"/>
                              </a:moveTo>
                              <a:lnTo>
                                <a:pt x="0" y="0"/>
                              </a:lnTo>
                              <a:lnTo>
                                <a:pt x="0" y="224"/>
                              </a:lnTo>
                              <a:lnTo>
                                <a:pt x="0" y="241"/>
                              </a:lnTo>
                              <a:lnTo>
                                <a:pt x="0" y="481"/>
                              </a:lnTo>
                              <a:lnTo>
                                <a:pt x="5178" y="481"/>
                              </a:lnTo>
                              <a:lnTo>
                                <a:pt x="5178" y="241"/>
                              </a:lnTo>
                              <a:lnTo>
                                <a:pt x="5178" y="224"/>
                              </a:lnTo>
                              <a:lnTo>
                                <a:pt x="51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57897" id="Freeform 6" o:spid="_x0000_s1026" style="position:absolute;margin-left:260.45pt;margin-top:75.95pt;width:258.9pt;height:24.05pt;z-index:-1585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78,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nLhXgQAAOsNAAAOAAAAZHJzL2Uyb0RvYy54bWysV9tu4zYQfS/QfyD02MKRSMkXGessupu6&#10;KJC2C6z6AbREWUJlUSXlONmi/94ZSvRSrpkYRRNAF/NoeGYOZzh89/750JAnoXQt201A76KAiDaX&#10;Rd3uN8Hv2Xa2CojueVvwRrZiE7wIHby///abd6duLZisZFMIRcBIq9enbhNUfd+tw1DnlThwfSc7&#10;0cJgKdWB9/Cq9mGh+AmsH5qQRdEiPElVdErmQmv49WEYDO6N/bIUef9bWWrRk2YTALfeXJW57vAa&#10;3r/j673iXVXnIw3+H1gceN3CpGdTD7zn5Kjqf5k61LmSWpb9XS4PoSzLOhfGB/CGRhfefK54J4wv&#10;EBzdncOk/z+z+a9PnxSpi00wD0jLDyDRVgmBAScLjM6p02sAfe4+KfRPd48y/0PDQDgZwRcNGLI7&#10;/SILsMKPvTQReS7VAb8EX8mzCfzLOfDiuSc5/Biz1SqKQZ8cxuJonsRznDvka/t1ftT9T0IaS/zp&#10;UfeDcAU8mbAXI/kMjJSHBjT8fkYiQqN4tSRzFqWj0mcctbjvQpJF5ETmdLm6BDELGozNaUooXC5h&#10;sYWBLRwnFUlW9BKVWJQxhpyuEgMdBgeQWOIhtrCg14ktLexVYpCiTsi8xFILQ2IrDzF6Ef9lEl8N&#10;GXXjTxF1NWZ0qoCXG3UlyCjzsZtqQJcLWCJXBKWuCAZ1nd1UBj87V4eMLnzspkJAefOwc5UwqKvs&#10;2IUU3lRgrhYZ8ybDVAsvPeZq8Qq9Cy389FwxMuZLCTYVw6stc8Xwa8umYvgLCXPVyJgvMbC6OVlm&#10;lvy1pRe7YvgTI56K4acXu2pksS8z4gs1vKXOFWNa66Ba72095pUt0flzO9ZoeCIc24LI7Aud1Lgf&#10;ZOAvFP0sxnIJJgCFBd0DhtkRvLwJDMIgGErNLaaxhBi43XpeZ0JhGRm42Q3eJI45hnBIjlvIsNFR&#10;WKw3wUdXYfHcAsc1gWTOu6xxdfBhFEtB53TZM6mAQM+0wyn4uuM9amwfyQk6CNxBSbUJcPPDgYN8&#10;Epk0kB61HgAws+m7YL6vgKZ1gZArDsqO2XtnjA0YxpLRZTtq7xNUYgNjR+3dRY17NvCyo/Y+oM70&#10;bwayN+Y9W3zLjTPQRs4yyxupxaA5KmJS6CwNKur0TVo2dbGtmwYV0Wq/+9go8sShM35I8X8M5ATW&#10;mGxsJX42TDP8Ap3bqD72cKbT/SulLIk+sHS2XayWs2SbzGfpMlrNIpp+SBdRkiYP279xYdBkXdVF&#10;IdrHuhW266bJbV3t2P8P/bLpu3HtpXNIGeOX10nYTuHvmpNKHtvCrOpK8OLH8bnndTM8h1PGJsjg&#10;tr2bQJh2GDvgoWXeyeIFumElhxMHnJDgoZLqS0BOcNrYBPrPI1ciIM3PLbTzKU0SWNC9eUnmS9y7&#10;lTuyc0d4m4OpTdAHUFDx8WM/HGmOnar3Fcw05F8rf4AuvKyxWTb8BlbjC5wojAfj6QePLO67QX09&#10;o93/AwAA//8DAFBLAwQUAAYACAAAACEA1v8nJd0AAAAMAQAADwAAAGRycy9kb3ducmV2LnhtbEyP&#10;PU/DMBCGdyT+g3VIbNRuUdqSxqkQEQsbhYHRjd04YJ+j2G2cf891gu1O76P3o9pn79jFjLEPKGG5&#10;EMAMtkH32En4/Hh92AKLSaFWLqCRMJsI+/r2plKlDhO+m8shdYxMMJZKgk1pKDmPrTVexUUYDJJ2&#10;CqNXid6x43pUE5l7x1dCrLlXPVKCVYN5sab9OZy9hCbk+W1UX3aTi2Z2ed19980k5f1dft4BSyan&#10;Pxiu9ak61NTpGM6oI3MSipV4IpSEYknHlRCP2w2wowRKFsDriv8fUf8CAAD//wMAUEsBAi0AFAAG&#10;AAgAAAAhALaDOJL+AAAA4QEAABMAAAAAAAAAAAAAAAAAAAAAAFtDb250ZW50X1R5cGVzXS54bWxQ&#10;SwECLQAUAAYACAAAACEAOP0h/9YAAACUAQAACwAAAAAAAAAAAAAAAAAvAQAAX3JlbHMvLnJlbHNQ&#10;SwECLQAUAAYACAAAACEA1pZy4V4EAADrDQAADgAAAAAAAAAAAAAAAAAuAgAAZHJzL2Uyb0RvYy54&#10;bWxQSwECLQAUAAYACAAAACEA1v8nJd0AAAAMAQAADwAAAAAAAAAAAAAAAAC4BgAAZHJzL2Rvd25y&#10;ZXYueG1sUEsFBgAAAAAEAAQA8wAAAMIHAAAAAA==&#10;" path="m5178,l,,,224r,17l,481r5178,l5178,241r,-17l5178,xe" fillcolor="#d9d9d9" stroked="f">
                <v:path arrowok="t" o:connecttype="custom" o:connectlocs="3288030,964565;0,964565;0,1106805;0,1117600;0,1270000;3288030,1270000;3288030,1117600;3288030,1106805;3288030,964565" o:connectangles="0,0,0,0,0,0,0,0,0"/>
                <w10:wrap anchorx="page" anchory="page"/>
              </v:shape>
            </w:pict>
          </mc:Fallback>
        </mc:AlternateContent>
      </w:r>
      <w:r w:rsidRPr="009F31BF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459840" behindDoc="1" locked="0" layoutInCell="1" allowOverlap="1">
                <wp:simplePos x="0" y="0"/>
                <wp:positionH relativeFrom="page">
                  <wp:posOffset>3307715</wp:posOffset>
                </wp:positionH>
                <wp:positionV relativeFrom="page">
                  <wp:posOffset>5357495</wp:posOffset>
                </wp:positionV>
                <wp:extent cx="3288030" cy="62103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8030" cy="621030"/>
                        </a:xfrm>
                        <a:custGeom>
                          <a:avLst/>
                          <a:gdLst>
                            <a:gd name="T0" fmla="+- 0 10387 5209"/>
                            <a:gd name="T1" fmla="*/ T0 w 5178"/>
                            <a:gd name="T2" fmla="+- 0 8437 8437"/>
                            <a:gd name="T3" fmla="*/ 8437 h 978"/>
                            <a:gd name="T4" fmla="+- 0 5209 5209"/>
                            <a:gd name="T5" fmla="*/ T4 w 5178"/>
                            <a:gd name="T6" fmla="+- 0 8437 8437"/>
                            <a:gd name="T7" fmla="*/ 8437 h 978"/>
                            <a:gd name="T8" fmla="+- 0 5209 5209"/>
                            <a:gd name="T9" fmla="*/ T8 w 5178"/>
                            <a:gd name="T10" fmla="+- 0 8677 8437"/>
                            <a:gd name="T11" fmla="*/ 8677 h 978"/>
                            <a:gd name="T12" fmla="+- 0 5209 5209"/>
                            <a:gd name="T13" fmla="*/ T12 w 5178"/>
                            <a:gd name="T14" fmla="+- 0 8694 8437"/>
                            <a:gd name="T15" fmla="*/ 8694 h 978"/>
                            <a:gd name="T16" fmla="+- 0 5209 5209"/>
                            <a:gd name="T17" fmla="*/ T16 w 5178"/>
                            <a:gd name="T18" fmla="+- 0 9414 8437"/>
                            <a:gd name="T19" fmla="*/ 9414 h 978"/>
                            <a:gd name="T20" fmla="+- 0 10387 5209"/>
                            <a:gd name="T21" fmla="*/ T20 w 5178"/>
                            <a:gd name="T22" fmla="+- 0 9414 8437"/>
                            <a:gd name="T23" fmla="*/ 9414 h 978"/>
                            <a:gd name="T24" fmla="+- 0 10387 5209"/>
                            <a:gd name="T25" fmla="*/ T24 w 5178"/>
                            <a:gd name="T26" fmla="+- 0 8677 8437"/>
                            <a:gd name="T27" fmla="*/ 8677 h 978"/>
                            <a:gd name="T28" fmla="+- 0 10387 5209"/>
                            <a:gd name="T29" fmla="*/ T28 w 5178"/>
                            <a:gd name="T30" fmla="+- 0 8437 8437"/>
                            <a:gd name="T31" fmla="*/ 8437 h 9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178" h="978">
                              <a:moveTo>
                                <a:pt x="5178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257"/>
                              </a:lnTo>
                              <a:lnTo>
                                <a:pt x="0" y="977"/>
                              </a:lnTo>
                              <a:lnTo>
                                <a:pt x="5178" y="977"/>
                              </a:lnTo>
                              <a:lnTo>
                                <a:pt x="5178" y="240"/>
                              </a:lnTo>
                              <a:lnTo>
                                <a:pt x="51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5B5FF" id="Freeform 5" o:spid="_x0000_s1026" style="position:absolute;margin-left:260.45pt;margin-top:421.85pt;width:258.9pt;height:48.9pt;z-index:-1585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78,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1MnIgQAAPQMAAAOAAAAZHJzL2Uyb0RvYy54bWysV+2OozYU/V+p72Dxs1UGTEgC0TCr7k5T&#10;VZrurrT0ARwwARUwtcnHtOq7916DsyYbMlHVGQlMfLice499OTy+O9UVOXCpStHEDn3wHMKbVGRl&#10;s4ud35PNLHSI6liTsUo0PHZeuXLePX3/3eOxXXNfFKLKuCQQpFHrYxs7Rde1a9dVacFrph5EyxuY&#10;zIWsWQeXcudmkh0hel25vuct3aOQWStFypWCX5/7SedJx89znnaf8lzxjlSxA9w6fZT6uMWj+/TI&#10;1jvJ2qJMBxrsP7CoWdnAQ8+hnlnHyF6W34Sqy1QKJfLuIRW1K/K8TLnOAbKh3kU2XwrWcp0LFEe1&#10;5zKp/y9s+vHwWZIyi53AIQ2rQaKN5BwLThZYnWOr1gD60n6WmJ9qX0T6h4IJdzSDFwowZHv8TWQQ&#10;he07oStyymWNd0Ku5KQL/3ouPD91JIUf534YenPQJ4W5pU9xjI9ga3N3ulfdL1zoSOzworpeuAxG&#10;uuzZQD6BIHldgYY/zohHIFK4IgvfiwalzzhqcD+4JPHIkSzoKrwE+Qakg4XBfEXwcAmbGxjE0qCC&#10;RN8GgwJbzJDTVWILA0NiwQSxpQHdJrYysJvEYIveQywyMCQWThCj4/qHy9X1klG7/hp1tWZ0rMBk&#10;0agtQUL9KXZjDcJlFFwVlNoiaNR1dmMZptnZOiR0OcVuLEQU0Al2thIadZWdP5Zieiv4thaJP7kZ&#10;xlpM0vNtLW7QG2txg54tRuJPbQl/LMbkyvNtMaZXnj8W4wY9W43En9oY2N2sXTbdS2wxxs0E2uHO&#10;NDxWmB6YnpqhCcKIMHzverrxtkJhw00gIHTVZD50VEBhx5wAQ60RrFscPO82GDJHMOzlvlnfRuMe&#10;1XD9XnkzOAWdNFy37jfhuIgRDqvvHjL+kCishrvgQ6rzUao9qaH6ErzGpcuQDgGXscVHsHXLOhTN&#10;DMkxdvQ7hxSxg68LnKjFgSdCQzoUrwdAXuZ9+BVQNTYQVpeFMnPm3OpgPcYPTCwza84j1MIUxsya&#10;s42KVrdRZ/p3A99id454mURaCcV7KbHQ2jycK45CWQZCiarMNmVVYaGV3G0/VJIcGFjE5wj/hyUx&#10;glV61zQCb+sf0/8CFmYQFc2Mtnx/RxTSeO9Hs80yXM2CTbCYRSsvnHk0eh8tvSAKnjf/oN40WBdl&#10;lvHmpWy4sZ80uM/eDUa4N47agOKSihawtHVek0l6+u9aklLsm0wv1oKz7Odh3LGy6sfumLEuMqRt&#10;zroQ2heiFey941Zkr2ALpeitN3wqwKAQ8i+HHMF2x476c88kd0j1awO+NqIBrE/S6YtgscKXmLRn&#10;tvYMa1IIFTudA40Phx+63tvvW1nuCngS1bVoxE9gR/MSXaPm17MaLsBa6wyGzwD07va1Rn39WHn6&#10;FwAA//8DAFBLAwQUAAYACAAAACEAFCq2TeAAAAAMAQAADwAAAGRycy9kb3ducmV2LnhtbEyP3U6D&#10;QBBG7018h82YeGeX/ilFhsbUGG+l5QEGdgtEdpawW6A+vdsrvZvJnHxzvnQ/m06MenCtZYTlIgKh&#10;ubKq5RqhOH08xSCcJ1bUWdYIV+1gn93fpZQoO3Gux6OvRQhhlxBC432fSOmqRhtyC9trDrezHQz5&#10;sA61VANNIdx0chVFz9JQy+FDQ70+NLr6Pl4Mwli+n4uaKbfVYT59Ftfp6yefEB8f5rdXEF7P/g+G&#10;m35Qhyw4lfbCyokOYbuKdgFFiDfrFxA3IlrHYSoRdpvlFmSWyv8lsl8AAAD//wMAUEsBAi0AFAAG&#10;AAgAAAAhALaDOJL+AAAA4QEAABMAAAAAAAAAAAAAAAAAAAAAAFtDb250ZW50X1R5cGVzXS54bWxQ&#10;SwECLQAUAAYACAAAACEAOP0h/9YAAACUAQAACwAAAAAAAAAAAAAAAAAvAQAAX3JlbHMvLnJlbHNQ&#10;SwECLQAUAAYACAAAACEALQNTJyIEAAD0DAAADgAAAAAAAAAAAAAAAAAuAgAAZHJzL2Uyb0RvYy54&#10;bWxQSwECLQAUAAYACAAAACEAFCq2TeAAAAAMAQAADwAAAAAAAAAAAAAAAAB8BgAAZHJzL2Rvd25y&#10;ZXYueG1sUEsFBgAAAAAEAAQA8wAAAIkHAAAAAA==&#10;" path="m5178,l,,,240r,17l,977r5178,l5178,240,5178,xe" fillcolor="#d9d9d9" stroked="f">
                <v:path arrowok="t" o:connecttype="custom" o:connectlocs="3288030,5357495;0,5357495;0,5509895;0,5520690;0,5977890;3288030,5977890;3288030,5509895;3288030,5357495" o:connectangles="0,0,0,0,0,0,0,0"/>
                <w10:wrap anchorx="page" anchory="page"/>
              </v:shape>
            </w:pict>
          </mc:Fallback>
        </mc:AlternateContent>
      </w:r>
    </w:p>
    <w:p w:rsidR="005B2DE9" w:rsidRPr="009F31BF" w:rsidRDefault="005B2DE9">
      <w:pPr>
        <w:rPr>
          <w:sz w:val="2"/>
          <w:szCs w:val="2"/>
        </w:rPr>
        <w:sectPr w:rsidR="005B2DE9" w:rsidRPr="009F31BF">
          <w:pgSz w:w="12240" w:h="15840"/>
          <w:pgMar w:top="1400" w:right="15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5430"/>
      </w:tblGrid>
      <w:tr w:rsidR="005B2DE9" w:rsidRPr="009F31BF">
        <w:trPr>
          <w:trHeight w:val="3198"/>
        </w:trPr>
        <w:tc>
          <w:tcPr>
            <w:tcW w:w="3399" w:type="dxa"/>
          </w:tcPr>
          <w:p w:rsidR="005B2DE9" w:rsidRPr="009F31BF" w:rsidRDefault="005B2DE9">
            <w:pPr>
              <w:pStyle w:val="TableParagraph"/>
              <w:ind w:left="0"/>
            </w:pPr>
          </w:p>
        </w:tc>
        <w:tc>
          <w:tcPr>
            <w:tcW w:w="5430" w:type="dxa"/>
          </w:tcPr>
          <w:p w:rsidR="005B2DE9" w:rsidRPr="009F31BF" w:rsidRDefault="00370EE6">
            <w:pPr>
              <w:pStyle w:val="TableParagraph"/>
              <w:spacing w:before="96" w:line="228" w:lineRule="auto"/>
              <w:ind w:left="97" w:right="131"/>
              <w:jc w:val="both"/>
              <w:rPr>
                <w:b/>
              </w:rPr>
            </w:pPr>
            <w:r w:rsidRPr="009F31BF">
              <w:rPr>
                <w:b/>
                <w:w w:val="80"/>
                <w:shd w:val="clear" w:color="auto" w:fill="D9D9D9"/>
              </w:rPr>
              <w:t>en la causa por pasiva, habida cuenta que la responsabilidad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estos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pagos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se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encuentra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en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titularidad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del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Fondo</w:t>
            </w:r>
            <w:r w:rsidRPr="009F31BF">
              <w:rPr>
                <w:b/>
                <w:spacing w:val="-49"/>
                <w:w w:val="85"/>
              </w:rPr>
              <w:t xml:space="preserve"> </w:t>
            </w:r>
            <w:r w:rsidRPr="009F31BF">
              <w:rPr>
                <w:b/>
                <w:spacing w:val="-1"/>
                <w:w w:val="85"/>
                <w:shd w:val="clear" w:color="auto" w:fill="D9D9D9"/>
              </w:rPr>
              <w:t>Nacional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</w:t>
            </w:r>
            <w:r w:rsidRPr="009F31BF">
              <w:rPr>
                <w:b/>
                <w:spacing w:val="-6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Prestaciones</w:t>
            </w:r>
            <w:r w:rsidRPr="009F31BF">
              <w:rPr>
                <w:b/>
                <w:spacing w:val="-3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Sociales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del</w:t>
            </w:r>
            <w:r w:rsidRPr="009F31BF">
              <w:rPr>
                <w:b/>
                <w:spacing w:val="-5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Magisterio,</w:t>
            </w:r>
            <w:r w:rsidRPr="009F31BF">
              <w:rPr>
                <w:b/>
                <w:spacing w:val="-6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a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través</w:t>
            </w:r>
            <w:r w:rsidRPr="009F31BF">
              <w:rPr>
                <w:b/>
                <w:spacing w:val="-49"/>
                <w:w w:val="85"/>
              </w:rPr>
              <w:t xml:space="preserve"> </w:t>
            </w:r>
            <w:r w:rsidRPr="009F31BF">
              <w:rPr>
                <w:b/>
                <w:spacing w:val="-1"/>
                <w:w w:val="85"/>
                <w:shd w:val="clear" w:color="auto" w:fill="D9D9D9"/>
              </w:rPr>
              <w:t>de</w:t>
            </w:r>
            <w:r w:rsidRPr="009F31BF">
              <w:rPr>
                <w:b/>
                <w:spacing w:val="-5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spacing w:val="-1"/>
                <w:w w:val="85"/>
                <w:shd w:val="clear" w:color="auto" w:fill="D9D9D9"/>
              </w:rPr>
              <w:t>la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spacing w:val="-1"/>
                <w:w w:val="85"/>
                <w:shd w:val="clear" w:color="auto" w:fill="D9D9D9"/>
              </w:rPr>
              <w:t>FIDUCIARIA</w:t>
            </w:r>
            <w:r w:rsidRPr="009F31BF">
              <w:rPr>
                <w:b/>
                <w:spacing w:val="-5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spacing w:val="-1"/>
                <w:w w:val="85"/>
                <w:shd w:val="clear" w:color="auto" w:fill="D9D9D9"/>
              </w:rPr>
              <w:t>PREVISORA</w:t>
            </w:r>
            <w:r w:rsidRPr="009F31BF">
              <w:rPr>
                <w:b/>
                <w:spacing w:val="-5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spacing w:val="-1"/>
                <w:w w:val="85"/>
                <w:shd w:val="clear" w:color="auto" w:fill="D9D9D9"/>
              </w:rPr>
              <w:t>S.A.,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spacing w:val="-1"/>
                <w:w w:val="85"/>
                <w:shd w:val="clear" w:color="auto" w:fill="D9D9D9"/>
              </w:rPr>
              <w:t>de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conformidad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con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la</w:t>
            </w:r>
            <w:r w:rsidRPr="009F31BF">
              <w:rPr>
                <w:b/>
                <w:spacing w:val="-50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Ley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91</w:t>
            </w:r>
            <w:r w:rsidRPr="009F31BF">
              <w:rPr>
                <w:b/>
                <w:spacing w:val="-3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</w:t>
            </w:r>
            <w:r w:rsidRPr="009F31BF">
              <w:rPr>
                <w:b/>
                <w:spacing w:val="-3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1989,</w:t>
            </w:r>
            <w:r w:rsidRPr="009F31BF">
              <w:rPr>
                <w:b/>
                <w:spacing w:val="-2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el</w:t>
            </w:r>
            <w:r w:rsidRPr="009F31BF">
              <w:rPr>
                <w:b/>
                <w:spacing w:val="-3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artículo</w:t>
            </w:r>
            <w:r w:rsidRPr="009F31BF">
              <w:rPr>
                <w:b/>
                <w:spacing w:val="-3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56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</w:t>
            </w:r>
            <w:r w:rsidRPr="009F31BF">
              <w:rPr>
                <w:b/>
                <w:spacing w:val="-3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la</w:t>
            </w:r>
            <w:r w:rsidRPr="009F31BF">
              <w:rPr>
                <w:b/>
                <w:spacing w:val="-3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Ley</w:t>
            </w:r>
            <w:r w:rsidRPr="009F31BF">
              <w:rPr>
                <w:b/>
                <w:spacing w:val="-3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962</w:t>
            </w:r>
            <w:r w:rsidRPr="009F31BF">
              <w:rPr>
                <w:b/>
                <w:spacing w:val="-3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</w:t>
            </w:r>
            <w:r w:rsidRPr="009F31BF">
              <w:rPr>
                <w:b/>
                <w:spacing w:val="-3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2005</w:t>
            </w:r>
            <w:r w:rsidRPr="009F31BF">
              <w:rPr>
                <w:b/>
                <w:spacing w:val="-2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y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la</w:t>
            </w:r>
            <w:r w:rsidRPr="009F31BF">
              <w:rPr>
                <w:b/>
                <w:spacing w:val="-3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ley</w:t>
            </w:r>
            <w:r w:rsidRPr="009F31BF">
              <w:rPr>
                <w:b/>
                <w:spacing w:val="-49"/>
                <w:w w:val="85"/>
              </w:rPr>
              <w:t xml:space="preserve"> </w:t>
            </w:r>
            <w:r w:rsidRPr="009F31BF">
              <w:rPr>
                <w:b/>
                <w:w w:val="90"/>
                <w:shd w:val="clear" w:color="auto" w:fill="D9D9D9"/>
              </w:rPr>
              <w:t>1955</w:t>
            </w:r>
            <w:r w:rsidRPr="009F31BF">
              <w:rPr>
                <w:b/>
                <w:spacing w:val="-7"/>
                <w:w w:val="90"/>
                <w:shd w:val="clear" w:color="auto" w:fill="D9D9D9"/>
              </w:rPr>
              <w:t xml:space="preserve"> </w:t>
            </w:r>
            <w:r w:rsidRPr="009F31BF">
              <w:rPr>
                <w:b/>
                <w:w w:val="90"/>
                <w:shd w:val="clear" w:color="auto" w:fill="D9D9D9"/>
              </w:rPr>
              <w:t>de</w:t>
            </w:r>
            <w:r w:rsidRPr="009F31BF">
              <w:rPr>
                <w:b/>
                <w:spacing w:val="-6"/>
                <w:w w:val="90"/>
                <w:shd w:val="clear" w:color="auto" w:fill="D9D9D9"/>
              </w:rPr>
              <w:t xml:space="preserve"> </w:t>
            </w:r>
            <w:r w:rsidRPr="009F31BF">
              <w:rPr>
                <w:b/>
                <w:w w:val="90"/>
                <w:shd w:val="clear" w:color="auto" w:fill="D9D9D9"/>
              </w:rPr>
              <w:t>2019.</w:t>
            </w:r>
          </w:p>
          <w:p w:rsidR="005B2DE9" w:rsidRPr="009F31BF" w:rsidRDefault="005B2DE9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5B2DE9" w:rsidRPr="009F31BF" w:rsidRDefault="00370EE6">
            <w:pPr>
              <w:pStyle w:val="TableParagraph"/>
              <w:spacing w:line="228" w:lineRule="auto"/>
              <w:ind w:left="97" w:right="131"/>
              <w:jc w:val="both"/>
              <w:rPr>
                <w:b/>
              </w:rPr>
            </w:pPr>
            <w:r w:rsidRPr="009F31BF">
              <w:rPr>
                <w:b/>
                <w:w w:val="80"/>
              </w:rPr>
              <w:t>Así mismo, el Honorable Consejo de Estado, en Sentencia de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85"/>
              </w:rPr>
              <w:t>14 de febrero de 2013, proferida dentro del proceso No.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90"/>
              </w:rPr>
              <w:t>25000-23-35000-</w:t>
            </w:r>
            <w:r w:rsidRPr="009F31BF">
              <w:rPr>
                <w:b/>
                <w:spacing w:val="1"/>
                <w:w w:val="90"/>
              </w:rPr>
              <w:t xml:space="preserve"> </w:t>
            </w:r>
            <w:r w:rsidRPr="009F31BF">
              <w:rPr>
                <w:b/>
                <w:w w:val="90"/>
              </w:rPr>
              <w:t>2010-01073-01</w:t>
            </w:r>
            <w:r w:rsidRPr="009F31BF">
              <w:rPr>
                <w:b/>
                <w:spacing w:val="1"/>
                <w:w w:val="90"/>
              </w:rPr>
              <w:t xml:space="preserve"> </w:t>
            </w:r>
            <w:r w:rsidRPr="009F31BF">
              <w:rPr>
                <w:b/>
                <w:w w:val="90"/>
              </w:rPr>
              <w:t>estableció</w:t>
            </w:r>
            <w:r w:rsidRPr="009F31BF">
              <w:rPr>
                <w:b/>
                <w:spacing w:val="1"/>
                <w:w w:val="90"/>
              </w:rPr>
              <w:t xml:space="preserve"> </w:t>
            </w:r>
            <w:r w:rsidRPr="009F31BF">
              <w:rPr>
                <w:b/>
                <w:w w:val="90"/>
              </w:rPr>
              <w:t>que</w:t>
            </w:r>
            <w:r w:rsidRPr="009F31BF">
              <w:rPr>
                <w:b/>
                <w:spacing w:val="1"/>
                <w:w w:val="90"/>
              </w:rPr>
              <w:t xml:space="preserve"> </w:t>
            </w:r>
            <w:r w:rsidRPr="009F31BF">
              <w:rPr>
                <w:b/>
                <w:w w:val="90"/>
              </w:rPr>
              <w:t>la</w:t>
            </w:r>
            <w:r w:rsidRPr="009F31BF">
              <w:rPr>
                <w:b/>
                <w:spacing w:val="1"/>
                <w:w w:val="90"/>
              </w:rPr>
              <w:t xml:space="preserve"> </w:t>
            </w:r>
            <w:r w:rsidRPr="009F31BF">
              <w:rPr>
                <w:b/>
                <w:w w:val="80"/>
              </w:rPr>
              <w:t>representación judicial de la misma le compete al Ministerio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90"/>
                <w:shd w:val="clear" w:color="auto" w:fill="D9D9D9"/>
              </w:rPr>
              <w:t>de</w:t>
            </w:r>
            <w:r w:rsidRPr="009F31BF">
              <w:rPr>
                <w:b/>
                <w:spacing w:val="-8"/>
                <w:w w:val="90"/>
                <w:shd w:val="clear" w:color="auto" w:fill="D9D9D9"/>
              </w:rPr>
              <w:t xml:space="preserve"> </w:t>
            </w:r>
            <w:r w:rsidRPr="009F31BF">
              <w:rPr>
                <w:b/>
                <w:w w:val="90"/>
                <w:shd w:val="clear" w:color="auto" w:fill="D9D9D9"/>
              </w:rPr>
              <w:t>Educación</w:t>
            </w:r>
            <w:r w:rsidRPr="009F31BF">
              <w:rPr>
                <w:b/>
                <w:spacing w:val="-8"/>
                <w:w w:val="90"/>
                <w:shd w:val="clear" w:color="auto" w:fill="D9D9D9"/>
              </w:rPr>
              <w:t xml:space="preserve"> </w:t>
            </w:r>
            <w:r w:rsidRPr="009F31BF">
              <w:rPr>
                <w:b/>
                <w:w w:val="90"/>
                <w:shd w:val="clear" w:color="auto" w:fill="D9D9D9"/>
              </w:rPr>
              <w:t>Nacional.”</w:t>
            </w:r>
          </w:p>
        </w:tc>
      </w:tr>
      <w:tr w:rsidR="005B2DE9" w:rsidRPr="009F31BF">
        <w:trPr>
          <w:trHeight w:val="5957"/>
        </w:trPr>
        <w:tc>
          <w:tcPr>
            <w:tcW w:w="3399" w:type="dxa"/>
          </w:tcPr>
          <w:p w:rsidR="005B2DE9" w:rsidRPr="009F31BF" w:rsidRDefault="00370EE6">
            <w:pPr>
              <w:pStyle w:val="TableParagraph"/>
              <w:spacing w:before="96" w:line="228" w:lineRule="auto"/>
              <w:ind w:right="820"/>
            </w:pPr>
            <w:r w:rsidRPr="009F31BF">
              <w:rPr>
                <w:w w:val="80"/>
              </w:rPr>
              <w:t>10.</w:t>
            </w:r>
            <w:r w:rsidRPr="009F31BF">
              <w:rPr>
                <w:spacing w:val="21"/>
                <w:w w:val="80"/>
              </w:rPr>
              <w:t xml:space="preserve"> </w:t>
            </w:r>
            <w:r w:rsidRPr="009F31BF">
              <w:rPr>
                <w:w w:val="80"/>
              </w:rPr>
              <w:t>CONVOCANTE:</w:t>
            </w:r>
            <w:r w:rsidRPr="009F31BF">
              <w:rPr>
                <w:spacing w:val="21"/>
                <w:w w:val="80"/>
              </w:rPr>
              <w:t xml:space="preserve"> </w:t>
            </w:r>
            <w:r w:rsidRPr="009F31BF">
              <w:rPr>
                <w:w w:val="80"/>
              </w:rPr>
              <w:t>CLAUDIA</w:t>
            </w:r>
            <w:r w:rsidRPr="009F31BF">
              <w:rPr>
                <w:spacing w:val="-46"/>
                <w:w w:val="80"/>
              </w:rPr>
              <w:t xml:space="preserve"> </w:t>
            </w:r>
            <w:r w:rsidRPr="009F31BF">
              <w:rPr>
                <w:w w:val="80"/>
              </w:rPr>
              <w:t>CECILIA</w:t>
            </w:r>
            <w:r w:rsidRPr="009F31BF">
              <w:rPr>
                <w:spacing w:val="8"/>
                <w:w w:val="80"/>
              </w:rPr>
              <w:t xml:space="preserve"> </w:t>
            </w:r>
            <w:r w:rsidRPr="009F31BF">
              <w:rPr>
                <w:w w:val="80"/>
              </w:rPr>
              <w:t>CORREA</w:t>
            </w:r>
            <w:r w:rsidRPr="009F31BF">
              <w:rPr>
                <w:spacing w:val="8"/>
                <w:w w:val="80"/>
              </w:rPr>
              <w:t xml:space="preserve"> </w:t>
            </w:r>
            <w:r w:rsidRPr="009F31BF">
              <w:rPr>
                <w:w w:val="80"/>
              </w:rPr>
              <w:t>VITOLA.</w:t>
            </w:r>
            <w:r w:rsidRPr="009F31BF">
              <w:rPr>
                <w:spacing w:val="1"/>
                <w:w w:val="80"/>
              </w:rPr>
              <w:t xml:space="preserve"> </w:t>
            </w:r>
            <w:r w:rsidRPr="009F31BF">
              <w:rPr>
                <w:w w:val="80"/>
              </w:rPr>
              <w:t>CONVOCADO:</w:t>
            </w:r>
            <w:r w:rsidRPr="009F31BF">
              <w:rPr>
                <w:spacing w:val="18"/>
                <w:w w:val="80"/>
              </w:rPr>
              <w:t xml:space="preserve"> </w:t>
            </w:r>
            <w:r w:rsidRPr="009F31BF">
              <w:rPr>
                <w:w w:val="80"/>
              </w:rPr>
              <w:t>DISTRITO</w:t>
            </w:r>
            <w:r w:rsidRPr="009F31BF">
              <w:rPr>
                <w:spacing w:val="18"/>
                <w:w w:val="80"/>
              </w:rPr>
              <w:t xml:space="preserve"> </w:t>
            </w:r>
            <w:r w:rsidRPr="009F31BF">
              <w:rPr>
                <w:w w:val="80"/>
              </w:rPr>
              <w:t>DE</w:t>
            </w:r>
            <w:r w:rsidRPr="009F31BF">
              <w:rPr>
                <w:spacing w:val="1"/>
                <w:w w:val="80"/>
              </w:rPr>
              <w:t xml:space="preserve"> </w:t>
            </w:r>
            <w:r w:rsidRPr="009F31BF">
              <w:rPr>
                <w:w w:val="90"/>
              </w:rPr>
              <w:t>CARTAGENA.</w:t>
            </w:r>
          </w:p>
          <w:p w:rsidR="005B2DE9" w:rsidRPr="009F31BF" w:rsidRDefault="00370EE6">
            <w:pPr>
              <w:pStyle w:val="TableParagraph"/>
              <w:spacing w:line="228" w:lineRule="auto"/>
              <w:ind w:right="388"/>
            </w:pPr>
            <w:r w:rsidRPr="009F31BF">
              <w:rPr>
                <w:w w:val="80"/>
              </w:rPr>
              <w:t>MEDIO</w:t>
            </w:r>
            <w:r w:rsidRPr="009F31BF">
              <w:rPr>
                <w:spacing w:val="13"/>
                <w:w w:val="80"/>
              </w:rPr>
              <w:t xml:space="preserve"> </w:t>
            </w:r>
            <w:r w:rsidRPr="009F31BF">
              <w:rPr>
                <w:w w:val="80"/>
              </w:rPr>
              <w:t>DE</w:t>
            </w:r>
            <w:r w:rsidRPr="009F31BF">
              <w:rPr>
                <w:spacing w:val="12"/>
                <w:w w:val="80"/>
              </w:rPr>
              <w:t xml:space="preserve"> </w:t>
            </w:r>
            <w:r w:rsidRPr="009F31BF">
              <w:rPr>
                <w:w w:val="80"/>
              </w:rPr>
              <w:t>CONTROL:</w:t>
            </w:r>
            <w:r w:rsidRPr="009F31BF">
              <w:rPr>
                <w:spacing w:val="14"/>
                <w:w w:val="80"/>
              </w:rPr>
              <w:t xml:space="preserve"> </w:t>
            </w:r>
            <w:r w:rsidRPr="009F31BF">
              <w:rPr>
                <w:w w:val="80"/>
              </w:rPr>
              <w:t>NULIDAD</w:t>
            </w:r>
            <w:r w:rsidRPr="009F31BF">
              <w:rPr>
                <w:spacing w:val="12"/>
                <w:w w:val="80"/>
              </w:rPr>
              <w:t xml:space="preserve"> </w:t>
            </w:r>
            <w:r w:rsidRPr="009F31BF">
              <w:rPr>
                <w:w w:val="80"/>
              </w:rPr>
              <w:t>Y</w:t>
            </w:r>
            <w:r w:rsidRPr="009F31BF">
              <w:rPr>
                <w:spacing w:val="-46"/>
                <w:w w:val="80"/>
              </w:rPr>
              <w:t xml:space="preserve"> </w:t>
            </w:r>
            <w:r w:rsidRPr="009F31BF">
              <w:rPr>
                <w:w w:val="80"/>
              </w:rPr>
              <w:t>RESTABLECIMIENTO</w:t>
            </w:r>
            <w:r w:rsidRPr="009F31BF">
              <w:rPr>
                <w:spacing w:val="4"/>
                <w:w w:val="80"/>
              </w:rPr>
              <w:t xml:space="preserve"> </w:t>
            </w:r>
            <w:r w:rsidRPr="009F31BF">
              <w:rPr>
                <w:w w:val="80"/>
              </w:rPr>
              <w:t>DEL</w:t>
            </w:r>
            <w:r w:rsidRPr="009F31BF">
              <w:rPr>
                <w:spacing w:val="1"/>
                <w:w w:val="80"/>
              </w:rPr>
              <w:t xml:space="preserve"> </w:t>
            </w:r>
            <w:r w:rsidRPr="009F31BF">
              <w:rPr>
                <w:w w:val="90"/>
              </w:rPr>
              <w:t>DERECHO.</w:t>
            </w:r>
          </w:p>
          <w:p w:rsidR="005B2DE9" w:rsidRPr="009F31BF" w:rsidRDefault="00370EE6">
            <w:pPr>
              <w:pStyle w:val="TableParagraph"/>
              <w:spacing w:line="242" w:lineRule="exact"/>
            </w:pPr>
            <w:r w:rsidRPr="009F31BF">
              <w:rPr>
                <w:w w:val="80"/>
              </w:rPr>
              <w:t>RAD:</w:t>
            </w:r>
            <w:r w:rsidRPr="009F31BF">
              <w:rPr>
                <w:spacing w:val="17"/>
                <w:w w:val="80"/>
              </w:rPr>
              <w:t xml:space="preserve"> </w:t>
            </w:r>
            <w:r w:rsidRPr="009F31BF">
              <w:rPr>
                <w:w w:val="80"/>
              </w:rPr>
              <w:t>E-2022-724685.</w:t>
            </w:r>
          </w:p>
        </w:tc>
        <w:tc>
          <w:tcPr>
            <w:tcW w:w="5430" w:type="dxa"/>
          </w:tcPr>
          <w:p w:rsidR="005B2DE9" w:rsidRPr="009F31BF" w:rsidRDefault="00370EE6">
            <w:pPr>
              <w:pStyle w:val="TableParagraph"/>
              <w:spacing w:before="96" w:line="228" w:lineRule="auto"/>
              <w:ind w:left="97" w:right="130"/>
              <w:jc w:val="both"/>
              <w:rPr>
                <w:b/>
              </w:rPr>
            </w:pPr>
            <w:r w:rsidRPr="009F31BF">
              <w:rPr>
                <w:b/>
                <w:w w:val="85"/>
                <w:shd w:val="clear" w:color="auto" w:fill="D9D9D9"/>
              </w:rPr>
              <w:t>DECISIÓN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DEL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COMITÉ: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Los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miembros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del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Comité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</w:t>
            </w:r>
            <w:r w:rsidRPr="009F31BF">
              <w:rPr>
                <w:b/>
                <w:spacing w:val="-49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Conciliaciones del Distrito de Cartagena con voz y voto,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deciden NO CONCILIAR en este asunto, en virtud de lo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conceptuado por la dependencia de Talento Humano, que</w:t>
            </w:r>
            <w:r w:rsidRPr="009F31BF">
              <w:rPr>
                <w:b/>
                <w:spacing w:val="-49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manifestó que el Distrito de Cartagena ha garantizado los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derechos laborales de la convocante, en tanto que se ordenó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la vinculación laboral en virtud de la estabilidad laboral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reforzada que fue reconocida en sede de tutela, sin embargo,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no</w:t>
            </w:r>
            <w:r w:rsidRPr="009F31BF">
              <w:rPr>
                <w:b/>
                <w:spacing w:val="21"/>
                <w:w w:val="80"/>
                <w:shd w:val="clear" w:color="auto" w:fill="D9D9D9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es</w:t>
            </w:r>
            <w:r w:rsidRPr="009F31BF">
              <w:rPr>
                <w:b/>
                <w:spacing w:val="22"/>
                <w:w w:val="80"/>
                <w:shd w:val="clear" w:color="auto" w:fill="D9D9D9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procedente</w:t>
            </w:r>
            <w:r w:rsidRPr="009F31BF">
              <w:rPr>
                <w:b/>
                <w:spacing w:val="22"/>
                <w:w w:val="80"/>
                <w:shd w:val="clear" w:color="auto" w:fill="D9D9D9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el</w:t>
            </w:r>
            <w:r w:rsidRPr="009F31BF">
              <w:rPr>
                <w:b/>
                <w:spacing w:val="22"/>
                <w:w w:val="80"/>
                <w:shd w:val="clear" w:color="auto" w:fill="D9D9D9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pago</w:t>
            </w:r>
            <w:r w:rsidRPr="009F31BF">
              <w:rPr>
                <w:b/>
                <w:spacing w:val="22"/>
                <w:w w:val="80"/>
                <w:shd w:val="clear" w:color="auto" w:fill="D9D9D9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de</w:t>
            </w:r>
            <w:r w:rsidRPr="009F31BF">
              <w:rPr>
                <w:b/>
                <w:spacing w:val="22"/>
                <w:w w:val="80"/>
                <w:shd w:val="clear" w:color="auto" w:fill="D9D9D9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los</w:t>
            </w:r>
            <w:r w:rsidRPr="009F31BF">
              <w:rPr>
                <w:b/>
                <w:spacing w:val="21"/>
                <w:w w:val="80"/>
                <w:shd w:val="clear" w:color="auto" w:fill="D9D9D9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salarios</w:t>
            </w:r>
            <w:r w:rsidRPr="009F31BF">
              <w:rPr>
                <w:b/>
                <w:spacing w:val="22"/>
                <w:w w:val="80"/>
                <w:shd w:val="clear" w:color="auto" w:fill="D9D9D9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retroactivos,</w:t>
            </w:r>
            <w:r w:rsidRPr="009F31BF">
              <w:rPr>
                <w:b/>
                <w:spacing w:val="20"/>
                <w:w w:val="80"/>
                <w:shd w:val="clear" w:color="auto" w:fill="D9D9D9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pues</w:t>
            </w:r>
            <w:r w:rsidRPr="009F31BF">
              <w:rPr>
                <w:b/>
                <w:spacing w:val="-47"/>
                <w:w w:val="80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lo que se persigue no es una compensación económica, sino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proteger el mínimo vital de la señora CLAUDIA CORREA,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como en efecto se hizo, de tal manera que no es posible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acceder a sus pretensiones, debido a que el pago de una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remuneración debe obedecer a una efectiva prestación de</w:t>
            </w:r>
            <w:r w:rsidRPr="009F31BF">
              <w:rPr>
                <w:b/>
                <w:spacing w:val="-49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los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servicios de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conformidad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con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lo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establecido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en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el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Decreto</w:t>
            </w:r>
            <w:r w:rsidRPr="009F31BF">
              <w:rPr>
                <w:b/>
                <w:spacing w:val="16"/>
                <w:w w:val="80"/>
                <w:shd w:val="clear" w:color="auto" w:fill="D9D9D9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1083</w:t>
            </w:r>
            <w:r w:rsidRPr="009F31BF">
              <w:rPr>
                <w:b/>
                <w:spacing w:val="17"/>
                <w:w w:val="80"/>
                <w:shd w:val="clear" w:color="auto" w:fill="D9D9D9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de</w:t>
            </w:r>
            <w:r w:rsidRPr="009F31BF">
              <w:rPr>
                <w:b/>
                <w:spacing w:val="17"/>
                <w:w w:val="80"/>
                <w:shd w:val="clear" w:color="auto" w:fill="D9D9D9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2015,</w:t>
            </w:r>
            <w:r w:rsidRPr="009F31BF">
              <w:rPr>
                <w:b/>
                <w:spacing w:val="17"/>
                <w:w w:val="80"/>
                <w:shd w:val="clear" w:color="auto" w:fill="D9D9D9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en</w:t>
            </w:r>
            <w:r w:rsidRPr="009F31BF">
              <w:rPr>
                <w:b/>
                <w:spacing w:val="17"/>
                <w:w w:val="80"/>
                <w:shd w:val="clear" w:color="auto" w:fill="D9D9D9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su</w:t>
            </w:r>
            <w:r w:rsidRPr="009F31BF">
              <w:rPr>
                <w:b/>
                <w:spacing w:val="13"/>
                <w:w w:val="80"/>
                <w:shd w:val="clear" w:color="auto" w:fill="D9D9D9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artículo</w:t>
            </w:r>
            <w:r w:rsidRPr="009F31BF">
              <w:rPr>
                <w:b/>
                <w:spacing w:val="16"/>
                <w:w w:val="80"/>
                <w:shd w:val="clear" w:color="auto" w:fill="D9D9D9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2.2.5.5.56,</w:t>
            </w:r>
            <w:r w:rsidRPr="009F31BF">
              <w:rPr>
                <w:b/>
                <w:spacing w:val="17"/>
                <w:w w:val="80"/>
                <w:shd w:val="clear" w:color="auto" w:fill="D9D9D9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el</w:t>
            </w:r>
            <w:r w:rsidRPr="009F31BF">
              <w:rPr>
                <w:b/>
                <w:spacing w:val="17"/>
                <w:w w:val="80"/>
                <w:shd w:val="clear" w:color="auto" w:fill="D9D9D9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cual</w:t>
            </w:r>
            <w:r w:rsidRPr="009F31BF">
              <w:rPr>
                <w:b/>
                <w:spacing w:val="16"/>
                <w:w w:val="80"/>
                <w:shd w:val="clear" w:color="auto" w:fill="D9D9D9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reza: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“ Pago de la remuneración de los servidores públicos. E</w:t>
            </w:r>
            <w:r w:rsidRPr="009F31BF">
              <w:rPr>
                <w:b/>
                <w:w w:val="85"/>
              </w:rPr>
              <w:t>l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pago de la remuneración a los servidores públicos del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Estado corresponderá a servicios efectivamente prestados,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los cuales se entenderán certificados con la firma de la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nómina</w:t>
            </w:r>
            <w:r w:rsidRPr="009F31BF">
              <w:rPr>
                <w:b/>
                <w:spacing w:val="-2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por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parte</w:t>
            </w:r>
            <w:r w:rsidRPr="009F31BF">
              <w:rPr>
                <w:b/>
                <w:spacing w:val="-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</w:t>
            </w:r>
            <w:r w:rsidRPr="009F31BF">
              <w:rPr>
                <w:b/>
                <w:spacing w:val="-2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la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autoridad</w:t>
            </w:r>
            <w:r w:rsidRPr="009F31BF">
              <w:rPr>
                <w:b/>
                <w:spacing w:val="-3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competente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al</w:t>
            </w:r>
            <w:r w:rsidRPr="009F31BF">
              <w:rPr>
                <w:b/>
                <w:spacing w:val="-2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interior</w:t>
            </w:r>
            <w:r w:rsidRPr="009F31BF">
              <w:rPr>
                <w:b/>
                <w:spacing w:val="-2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</w:t>
            </w:r>
            <w:r w:rsidRPr="009F31BF">
              <w:rPr>
                <w:b/>
                <w:spacing w:val="-50"/>
                <w:w w:val="85"/>
              </w:rPr>
              <w:t xml:space="preserve"> </w:t>
            </w:r>
            <w:r w:rsidRPr="009F31BF">
              <w:rPr>
                <w:b/>
                <w:spacing w:val="-2"/>
                <w:w w:val="85"/>
                <w:shd w:val="clear" w:color="auto" w:fill="D9D9D9"/>
              </w:rPr>
              <w:t xml:space="preserve">cada </w:t>
            </w:r>
            <w:r w:rsidRPr="009F31BF">
              <w:rPr>
                <w:b/>
                <w:spacing w:val="-1"/>
                <w:w w:val="85"/>
                <w:shd w:val="clear" w:color="auto" w:fill="D9D9D9"/>
              </w:rPr>
              <w:t>uno de los organismos o entidades…”. Así las cosas,</w:t>
            </w:r>
            <w:r w:rsidRPr="009F31BF">
              <w:rPr>
                <w:b/>
                <w:spacing w:val="-49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no resulta procedente pagar por tiempos que no fueron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90"/>
                <w:shd w:val="clear" w:color="auto" w:fill="D9D9D9"/>
              </w:rPr>
              <w:t>laborados.</w:t>
            </w:r>
          </w:p>
        </w:tc>
      </w:tr>
      <w:tr w:rsidR="005B2DE9" w:rsidRPr="009F31BF">
        <w:trPr>
          <w:trHeight w:val="2118"/>
        </w:trPr>
        <w:tc>
          <w:tcPr>
            <w:tcW w:w="3399" w:type="dxa"/>
          </w:tcPr>
          <w:p w:rsidR="005B2DE9" w:rsidRPr="009F31BF" w:rsidRDefault="00370EE6">
            <w:pPr>
              <w:pStyle w:val="TableParagraph"/>
              <w:spacing w:before="96" w:line="228" w:lineRule="auto"/>
              <w:ind w:right="190"/>
            </w:pPr>
            <w:r w:rsidRPr="009F31BF">
              <w:rPr>
                <w:w w:val="80"/>
              </w:rPr>
              <w:t>11.</w:t>
            </w:r>
            <w:r w:rsidRPr="009F31BF">
              <w:rPr>
                <w:spacing w:val="6"/>
                <w:w w:val="80"/>
              </w:rPr>
              <w:t xml:space="preserve"> </w:t>
            </w:r>
            <w:r w:rsidRPr="009F31BF">
              <w:rPr>
                <w:w w:val="80"/>
              </w:rPr>
              <w:t>CONVOCANTE:</w:t>
            </w:r>
            <w:r w:rsidRPr="009F31BF">
              <w:rPr>
                <w:spacing w:val="7"/>
                <w:w w:val="80"/>
              </w:rPr>
              <w:t xml:space="preserve"> </w:t>
            </w:r>
            <w:r w:rsidRPr="009F31BF">
              <w:rPr>
                <w:w w:val="80"/>
              </w:rPr>
              <w:t>ZOILA</w:t>
            </w:r>
            <w:r w:rsidRPr="009F31BF">
              <w:rPr>
                <w:spacing w:val="6"/>
                <w:w w:val="80"/>
              </w:rPr>
              <w:t xml:space="preserve"> </w:t>
            </w:r>
            <w:r w:rsidRPr="009F31BF">
              <w:rPr>
                <w:w w:val="80"/>
              </w:rPr>
              <w:t>ROSA</w:t>
            </w:r>
            <w:r w:rsidRPr="009F31BF">
              <w:rPr>
                <w:spacing w:val="1"/>
                <w:w w:val="80"/>
              </w:rPr>
              <w:t xml:space="preserve"> </w:t>
            </w:r>
            <w:r w:rsidRPr="009F31BF">
              <w:rPr>
                <w:w w:val="80"/>
              </w:rPr>
              <w:t>NAVARRO</w:t>
            </w:r>
            <w:r w:rsidRPr="009F31BF">
              <w:rPr>
                <w:spacing w:val="4"/>
                <w:w w:val="80"/>
              </w:rPr>
              <w:t xml:space="preserve"> </w:t>
            </w:r>
            <w:r w:rsidRPr="009F31BF">
              <w:rPr>
                <w:w w:val="80"/>
              </w:rPr>
              <w:t>PUELLO</w:t>
            </w:r>
            <w:r w:rsidRPr="009F31BF">
              <w:rPr>
                <w:spacing w:val="5"/>
                <w:w w:val="80"/>
              </w:rPr>
              <w:t xml:space="preserve"> </w:t>
            </w:r>
            <w:r w:rsidRPr="009F31BF">
              <w:rPr>
                <w:w w:val="80"/>
              </w:rPr>
              <w:t>Y</w:t>
            </w:r>
            <w:r w:rsidRPr="009F31BF">
              <w:rPr>
                <w:spacing w:val="4"/>
                <w:w w:val="80"/>
              </w:rPr>
              <w:t xml:space="preserve"> </w:t>
            </w:r>
            <w:r w:rsidRPr="009F31BF">
              <w:rPr>
                <w:w w:val="80"/>
              </w:rPr>
              <w:t>OTROS.</w:t>
            </w:r>
            <w:r w:rsidRPr="009F31BF">
              <w:rPr>
                <w:spacing w:val="1"/>
                <w:w w:val="80"/>
              </w:rPr>
              <w:t xml:space="preserve"> </w:t>
            </w:r>
            <w:r w:rsidRPr="009F31BF">
              <w:rPr>
                <w:w w:val="80"/>
              </w:rPr>
              <w:t>CONVOCADO:</w:t>
            </w:r>
            <w:r w:rsidRPr="009F31BF">
              <w:rPr>
                <w:spacing w:val="27"/>
                <w:w w:val="80"/>
              </w:rPr>
              <w:t xml:space="preserve"> </w:t>
            </w:r>
            <w:r w:rsidRPr="009F31BF">
              <w:rPr>
                <w:w w:val="80"/>
              </w:rPr>
              <w:t>DEPARTAMENTO</w:t>
            </w:r>
            <w:r w:rsidRPr="009F31BF">
              <w:rPr>
                <w:spacing w:val="28"/>
                <w:w w:val="80"/>
              </w:rPr>
              <w:t xml:space="preserve"> </w:t>
            </w:r>
            <w:r w:rsidRPr="009F31BF">
              <w:rPr>
                <w:w w:val="80"/>
              </w:rPr>
              <w:t>DE</w:t>
            </w:r>
            <w:r w:rsidRPr="009F31BF">
              <w:rPr>
                <w:spacing w:val="-46"/>
                <w:w w:val="80"/>
              </w:rPr>
              <w:t xml:space="preserve"> </w:t>
            </w:r>
            <w:r w:rsidRPr="009F31BF">
              <w:rPr>
                <w:w w:val="85"/>
              </w:rPr>
              <w:t>BOLÍVAR-MUNICIPIO DE</w:t>
            </w:r>
            <w:r w:rsidRPr="009F31BF">
              <w:rPr>
                <w:spacing w:val="1"/>
                <w:w w:val="85"/>
              </w:rPr>
              <w:t xml:space="preserve"> </w:t>
            </w:r>
            <w:r w:rsidRPr="009F31BF">
              <w:rPr>
                <w:w w:val="80"/>
              </w:rPr>
              <w:t>CARTAGENA-CLINICA</w:t>
            </w:r>
            <w:r w:rsidRPr="009F31BF">
              <w:rPr>
                <w:spacing w:val="5"/>
                <w:w w:val="80"/>
              </w:rPr>
              <w:t xml:space="preserve"> </w:t>
            </w:r>
            <w:r w:rsidRPr="009F31BF">
              <w:rPr>
                <w:w w:val="80"/>
              </w:rPr>
              <w:t>BLAS</w:t>
            </w:r>
            <w:r w:rsidRPr="009F31BF">
              <w:rPr>
                <w:spacing w:val="7"/>
                <w:w w:val="80"/>
              </w:rPr>
              <w:t xml:space="preserve"> </w:t>
            </w:r>
            <w:r w:rsidRPr="009F31BF">
              <w:rPr>
                <w:w w:val="80"/>
              </w:rPr>
              <w:t>DE</w:t>
            </w:r>
            <w:r w:rsidRPr="009F31BF">
              <w:rPr>
                <w:spacing w:val="1"/>
                <w:w w:val="80"/>
              </w:rPr>
              <w:t xml:space="preserve"> </w:t>
            </w:r>
            <w:r w:rsidRPr="009F31BF">
              <w:rPr>
                <w:w w:val="90"/>
              </w:rPr>
              <w:t>LEZO</w:t>
            </w:r>
            <w:r w:rsidRPr="009F31BF">
              <w:rPr>
                <w:spacing w:val="-8"/>
                <w:w w:val="90"/>
              </w:rPr>
              <w:t xml:space="preserve"> </w:t>
            </w:r>
            <w:r w:rsidRPr="009F31BF">
              <w:rPr>
                <w:w w:val="90"/>
              </w:rPr>
              <w:t>S.A.S.</w:t>
            </w:r>
          </w:p>
          <w:p w:rsidR="005B2DE9" w:rsidRPr="009F31BF" w:rsidRDefault="00370EE6">
            <w:pPr>
              <w:pStyle w:val="TableParagraph"/>
              <w:spacing w:line="228" w:lineRule="auto"/>
            </w:pPr>
            <w:r w:rsidRPr="009F31BF">
              <w:rPr>
                <w:w w:val="80"/>
              </w:rPr>
              <w:t>MEDIO</w:t>
            </w:r>
            <w:r w:rsidRPr="009F31BF">
              <w:rPr>
                <w:spacing w:val="19"/>
                <w:w w:val="80"/>
              </w:rPr>
              <w:t xml:space="preserve"> </w:t>
            </w:r>
            <w:r w:rsidRPr="009F31BF">
              <w:rPr>
                <w:w w:val="80"/>
              </w:rPr>
              <w:t>DE</w:t>
            </w:r>
            <w:r w:rsidRPr="009F31BF">
              <w:rPr>
                <w:spacing w:val="19"/>
                <w:w w:val="80"/>
              </w:rPr>
              <w:t xml:space="preserve"> </w:t>
            </w:r>
            <w:r w:rsidRPr="009F31BF">
              <w:rPr>
                <w:w w:val="80"/>
              </w:rPr>
              <w:t>CONTROL:</w:t>
            </w:r>
            <w:r w:rsidRPr="009F31BF">
              <w:rPr>
                <w:spacing w:val="20"/>
                <w:w w:val="80"/>
              </w:rPr>
              <w:t xml:space="preserve"> </w:t>
            </w:r>
            <w:r w:rsidRPr="009F31BF">
              <w:rPr>
                <w:w w:val="80"/>
              </w:rPr>
              <w:t>REPARACIÓN</w:t>
            </w:r>
            <w:r w:rsidRPr="009F31BF">
              <w:rPr>
                <w:spacing w:val="-46"/>
                <w:w w:val="80"/>
              </w:rPr>
              <w:t xml:space="preserve"> </w:t>
            </w:r>
            <w:r w:rsidRPr="009F31BF">
              <w:rPr>
                <w:w w:val="90"/>
              </w:rPr>
              <w:t>DIRECTA.</w:t>
            </w:r>
          </w:p>
        </w:tc>
        <w:tc>
          <w:tcPr>
            <w:tcW w:w="5430" w:type="dxa"/>
            <w:shd w:val="clear" w:color="auto" w:fill="D9D9D9"/>
          </w:tcPr>
          <w:p w:rsidR="005B2DE9" w:rsidRPr="009F31BF" w:rsidRDefault="00370EE6">
            <w:pPr>
              <w:pStyle w:val="TableParagraph"/>
              <w:spacing w:before="96" w:line="228" w:lineRule="auto"/>
              <w:ind w:left="97" w:right="130"/>
              <w:jc w:val="both"/>
              <w:rPr>
                <w:b/>
              </w:rPr>
            </w:pPr>
            <w:r w:rsidRPr="009F31BF">
              <w:rPr>
                <w:b/>
                <w:w w:val="85"/>
              </w:rPr>
              <w:t>DECISIÓN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5"/>
              </w:rPr>
              <w:t>DE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5"/>
              </w:rPr>
              <w:t>COMITÉ: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5"/>
              </w:rPr>
              <w:t>Los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5"/>
              </w:rPr>
              <w:t>miembros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5"/>
              </w:rPr>
              <w:t>del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5"/>
              </w:rPr>
              <w:t>Comité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5"/>
              </w:rPr>
              <w:t>de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5"/>
              </w:rPr>
              <w:t>Conciliaciones del Distrito de Cartagena con voz y voto,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5"/>
              </w:rPr>
              <w:t>deciden</w:t>
            </w:r>
            <w:r w:rsidRPr="009F31BF">
              <w:rPr>
                <w:b/>
                <w:spacing w:val="-4"/>
                <w:w w:val="85"/>
              </w:rPr>
              <w:t xml:space="preserve"> </w:t>
            </w:r>
            <w:r w:rsidRPr="009F31BF">
              <w:rPr>
                <w:b/>
                <w:w w:val="85"/>
              </w:rPr>
              <w:t>APLAZAR</w:t>
            </w:r>
            <w:r w:rsidRPr="009F31BF">
              <w:rPr>
                <w:b/>
                <w:spacing w:val="-3"/>
                <w:w w:val="85"/>
              </w:rPr>
              <w:t xml:space="preserve"> </w:t>
            </w:r>
            <w:r w:rsidRPr="009F31BF">
              <w:rPr>
                <w:b/>
                <w:w w:val="85"/>
              </w:rPr>
              <w:t>el</w:t>
            </w:r>
            <w:r w:rsidRPr="009F31BF">
              <w:rPr>
                <w:b/>
                <w:spacing w:val="-3"/>
                <w:w w:val="85"/>
              </w:rPr>
              <w:t xml:space="preserve"> </w:t>
            </w:r>
            <w:r w:rsidRPr="009F31BF">
              <w:rPr>
                <w:b/>
                <w:w w:val="85"/>
              </w:rPr>
              <w:t>presente</w:t>
            </w:r>
            <w:r w:rsidRPr="009F31BF">
              <w:rPr>
                <w:b/>
                <w:spacing w:val="-3"/>
                <w:w w:val="85"/>
              </w:rPr>
              <w:t xml:space="preserve"> </w:t>
            </w:r>
            <w:r w:rsidRPr="009F31BF">
              <w:rPr>
                <w:b/>
                <w:w w:val="85"/>
              </w:rPr>
              <w:t>asunto,</w:t>
            </w:r>
            <w:r w:rsidRPr="009F31BF">
              <w:rPr>
                <w:b/>
                <w:spacing w:val="-3"/>
                <w:w w:val="85"/>
              </w:rPr>
              <w:t xml:space="preserve"> </w:t>
            </w:r>
            <w:r w:rsidRPr="009F31BF">
              <w:rPr>
                <w:b/>
                <w:w w:val="85"/>
              </w:rPr>
              <w:t>con</w:t>
            </w:r>
            <w:r w:rsidRPr="009F31BF">
              <w:rPr>
                <w:b/>
                <w:spacing w:val="-3"/>
                <w:w w:val="85"/>
              </w:rPr>
              <w:t xml:space="preserve"> </w:t>
            </w:r>
            <w:r w:rsidRPr="009F31BF">
              <w:rPr>
                <w:b/>
                <w:w w:val="85"/>
              </w:rPr>
              <w:t>fundamento</w:t>
            </w:r>
            <w:r w:rsidRPr="009F31BF">
              <w:rPr>
                <w:b/>
                <w:spacing w:val="-3"/>
                <w:w w:val="85"/>
              </w:rPr>
              <w:t xml:space="preserve"> </w:t>
            </w:r>
            <w:r w:rsidRPr="009F31BF">
              <w:rPr>
                <w:b/>
                <w:w w:val="85"/>
              </w:rPr>
              <w:t>en</w:t>
            </w:r>
            <w:r w:rsidRPr="009F31BF">
              <w:rPr>
                <w:b/>
                <w:spacing w:val="-50"/>
                <w:w w:val="85"/>
              </w:rPr>
              <w:t xml:space="preserve"> </w:t>
            </w:r>
            <w:r w:rsidRPr="009F31BF">
              <w:rPr>
                <w:b/>
                <w:w w:val="90"/>
              </w:rPr>
              <w:t>que</w:t>
            </w:r>
            <w:r w:rsidRPr="009F31BF">
              <w:rPr>
                <w:b/>
                <w:spacing w:val="1"/>
                <w:w w:val="90"/>
              </w:rPr>
              <w:t xml:space="preserve"> </w:t>
            </w:r>
            <w:r w:rsidRPr="009F31BF">
              <w:rPr>
                <w:b/>
                <w:w w:val="90"/>
              </w:rPr>
              <w:t>la</w:t>
            </w:r>
            <w:r w:rsidRPr="009F31BF">
              <w:rPr>
                <w:b/>
                <w:spacing w:val="1"/>
                <w:w w:val="90"/>
              </w:rPr>
              <w:t xml:space="preserve"> </w:t>
            </w:r>
            <w:r w:rsidRPr="009F31BF">
              <w:rPr>
                <w:b/>
                <w:w w:val="90"/>
              </w:rPr>
              <w:t>dependencia</w:t>
            </w:r>
            <w:r w:rsidRPr="009F31BF">
              <w:rPr>
                <w:b/>
                <w:spacing w:val="1"/>
                <w:w w:val="90"/>
              </w:rPr>
              <w:t xml:space="preserve"> </w:t>
            </w:r>
            <w:r w:rsidRPr="009F31BF">
              <w:rPr>
                <w:b/>
                <w:w w:val="90"/>
              </w:rPr>
              <w:t>encargada,</w:t>
            </w:r>
            <w:r w:rsidRPr="009F31BF">
              <w:rPr>
                <w:b/>
                <w:spacing w:val="1"/>
                <w:w w:val="90"/>
              </w:rPr>
              <w:t xml:space="preserve"> </w:t>
            </w:r>
            <w:r w:rsidRPr="009F31BF">
              <w:rPr>
                <w:b/>
                <w:w w:val="90"/>
              </w:rPr>
              <w:t>Departamento</w:t>
            </w:r>
            <w:r w:rsidRPr="009F31BF">
              <w:rPr>
                <w:b/>
                <w:spacing w:val="1"/>
                <w:w w:val="90"/>
              </w:rPr>
              <w:t xml:space="preserve"> </w:t>
            </w:r>
            <w:r w:rsidRPr="009F31BF">
              <w:rPr>
                <w:b/>
                <w:spacing w:val="-1"/>
                <w:w w:val="90"/>
              </w:rPr>
              <w:t>Administrativo</w:t>
            </w:r>
            <w:r w:rsidRPr="009F31BF">
              <w:rPr>
                <w:b/>
                <w:w w:val="90"/>
              </w:rPr>
              <w:t xml:space="preserve"> de Salud</w:t>
            </w:r>
            <w:r w:rsidRPr="009F31BF">
              <w:rPr>
                <w:b/>
                <w:spacing w:val="1"/>
                <w:w w:val="90"/>
              </w:rPr>
              <w:t xml:space="preserve"> </w:t>
            </w:r>
            <w:r w:rsidRPr="009F31BF">
              <w:rPr>
                <w:b/>
                <w:w w:val="90"/>
              </w:rPr>
              <w:t>-</w:t>
            </w:r>
            <w:r w:rsidRPr="009F31BF">
              <w:rPr>
                <w:b/>
                <w:spacing w:val="1"/>
                <w:w w:val="90"/>
              </w:rPr>
              <w:t xml:space="preserve"> </w:t>
            </w:r>
            <w:r w:rsidRPr="009F31BF">
              <w:rPr>
                <w:b/>
                <w:w w:val="90"/>
              </w:rPr>
              <w:t>DADIS,</w:t>
            </w:r>
            <w:r w:rsidRPr="009F31BF">
              <w:rPr>
                <w:b/>
                <w:spacing w:val="1"/>
                <w:w w:val="90"/>
              </w:rPr>
              <w:t xml:space="preserve"> </w:t>
            </w:r>
            <w:r w:rsidRPr="009F31BF">
              <w:rPr>
                <w:b/>
                <w:w w:val="90"/>
              </w:rPr>
              <w:t>no</w:t>
            </w:r>
            <w:r w:rsidRPr="009F31BF">
              <w:rPr>
                <w:b/>
                <w:spacing w:val="1"/>
                <w:w w:val="90"/>
              </w:rPr>
              <w:t xml:space="preserve"> </w:t>
            </w:r>
            <w:r w:rsidRPr="009F31BF">
              <w:rPr>
                <w:b/>
                <w:w w:val="90"/>
              </w:rPr>
              <w:t>allegó</w:t>
            </w:r>
            <w:r w:rsidRPr="009F31BF">
              <w:rPr>
                <w:b/>
                <w:spacing w:val="1"/>
                <w:w w:val="90"/>
              </w:rPr>
              <w:t xml:space="preserve"> </w:t>
            </w:r>
            <w:r w:rsidRPr="009F31BF">
              <w:rPr>
                <w:b/>
                <w:w w:val="90"/>
              </w:rPr>
              <w:t>informe</w:t>
            </w:r>
            <w:r w:rsidRPr="009F31BF">
              <w:rPr>
                <w:b/>
                <w:spacing w:val="-53"/>
                <w:w w:val="90"/>
              </w:rPr>
              <w:t xml:space="preserve"> </w:t>
            </w:r>
            <w:r w:rsidRPr="009F31BF">
              <w:rPr>
                <w:b/>
                <w:w w:val="80"/>
              </w:rPr>
              <w:t>correspondiente. Por lo anterior, será estudiada en próxima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80"/>
              </w:rPr>
              <w:t>sesión</w:t>
            </w:r>
            <w:r w:rsidRPr="009F31BF">
              <w:rPr>
                <w:b/>
                <w:spacing w:val="6"/>
                <w:w w:val="80"/>
              </w:rPr>
              <w:t xml:space="preserve"> </w:t>
            </w:r>
            <w:r w:rsidRPr="009F31BF">
              <w:rPr>
                <w:b/>
                <w:w w:val="80"/>
              </w:rPr>
              <w:t>ordinaria</w:t>
            </w:r>
            <w:r w:rsidRPr="009F31BF">
              <w:rPr>
                <w:b/>
                <w:spacing w:val="6"/>
                <w:w w:val="80"/>
              </w:rPr>
              <w:t xml:space="preserve"> </w:t>
            </w:r>
            <w:r w:rsidRPr="009F31BF">
              <w:rPr>
                <w:b/>
                <w:w w:val="80"/>
              </w:rPr>
              <w:t>del</w:t>
            </w:r>
            <w:r w:rsidRPr="009F31BF">
              <w:rPr>
                <w:b/>
                <w:spacing w:val="5"/>
                <w:w w:val="80"/>
              </w:rPr>
              <w:t xml:space="preserve"> </w:t>
            </w:r>
            <w:r w:rsidRPr="009F31BF">
              <w:rPr>
                <w:b/>
                <w:w w:val="80"/>
              </w:rPr>
              <w:t>Comité</w:t>
            </w:r>
            <w:r w:rsidRPr="009F31BF">
              <w:rPr>
                <w:b/>
                <w:spacing w:val="3"/>
                <w:w w:val="80"/>
              </w:rPr>
              <w:t xml:space="preserve"> </w:t>
            </w:r>
            <w:r w:rsidRPr="009F31BF">
              <w:rPr>
                <w:b/>
                <w:w w:val="80"/>
              </w:rPr>
              <w:t>de</w:t>
            </w:r>
            <w:r w:rsidRPr="009F31BF">
              <w:rPr>
                <w:b/>
                <w:spacing w:val="6"/>
                <w:w w:val="80"/>
              </w:rPr>
              <w:t xml:space="preserve"> </w:t>
            </w:r>
            <w:r w:rsidRPr="009F31BF">
              <w:rPr>
                <w:b/>
                <w:w w:val="80"/>
              </w:rPr>
              <w:t>Conciliación</w:t>
            </w:r>
            <w:r w:rsidRPr="009F31BF">
              <w:rPr>
                <w:b/>
                <w:spacing w:val="6"/>
                <w:w w:val="80"/>
              </w:rPr>
              <w:t xml:space="preserve"> </w:t>
            </w:r>
            <w:r w:rsidRPr="009F31BF">
              <w:rPr>
                <w:b/>
                <w:w w:val="80"/>
              </w:rPr>
              <w:t>Distrital.</w:t>
            </w:r>
          </w:p>
        </w:tc>
      </w:tr>
    </w:tbl>
    <w:p w:rsidR="005B2DE9" w:rsidRPr="009F31BF" w:rsidRDefault="00956565">
      <w:pPr>
        <w:rPr>
          <w:sz w:val="2"/>
          <w:szCs w:val="2"/>
        </w:rPr>
      </w:pPr>
      <w:r w:rsidRPr="009F31BF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460352" behindDoc="1" locked="0" layoutInCell="1" allowOverlap="1">
                <wp:simplePos x="0" y="0"/>
                <wp:positionH relativeFrom="page">
                  <wp:posOffset>3307715</wp:posOffset>
                </wp:positionH>
                <wp:positionV relativeFrom="page">
                  <wp:posOffset>2019300</wp:posOffset>
                </wp:positionV>
                <wp:extent cx="3288030" cy="620395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8030" cy="620395"/>
                        </a:xfrm>
                        <a:custGeom>
                          <a:avLst/>
                          <a:gdLst>
                            <a:gd name="T0" fmla="+- 0 10387 5209"/>
                            <a:gd name="T1" fmla="*/ T0 w 5178"/>
                            <a:gd name="T2" fmla="+- 0 3180 3180"/>
                            <a:gd name="T3" fmla="*/ 3180 h 977"/>
                            <a:gd name="T4" fmla="+- 0 5209 5209"/>
                            <a:gd name="T5" fmla="*/ T4 w 5178"/>
                            <a:gd name="T6" fmla="+- 0 3180 3180"/>
                            <a:gd name="T7" fmla="*/ 3180 h 977"/>
                            <a:gd name="T8" fmla="+- 0 5209 5209"/>
                            <a:gd name="T9" fmla="*/ T8 w 5178"/>
                            <a:gd name="T10" fmla="+- 0 3420 3180"/>
                            <a:gd name="T11" fmla="*/ 3420 h 977"/>
                            <a:gd name="T12" fmla="+- 0 5209 5209"/>
                            <a:gd name="T13" fmla="*/ T12 w 5178"/>
                            <a:gd name="T14" fmla="+- 0 3437 3180"/>
                            <a:gd name="T15" fmla="*/ 3437 h 977"/>
                            <a:gd name="T16" fmla="+- 0 5209 5209"/>
                            <a:gd name="T17" fmla="*/ T16 w 5178"/>
                            <a:gd name="T18" fmla="+- 0 4157 3180"/>
                            <a:gd name="T19" fmla="*/ 4157 h 977"/>
                            <a:gd name="T20" fmla="+- 0 10387 5209"/>
                            <a:gd name="T21" fmla="*/ T20 w 5178"/>
                            <a:gd name="T22" fmla="+- 0 4157 3180"/>
                            <a:gd name="T23" fmla="*/ 4157 h 977"/>
                            <a:gd name="T24" fmla="+- 0 10387 5209"/>
                            <a:gd name="T25" fmla="*/ T24 w 5178"/>
                            <a:gd name="T26" fmla="+- 0 3420 3180"/>
                            <a:gd name="T27" fmla="*/ 3420 h 977"/>
                            <a:gd name="T28" fmla="+- 0 10387 5209"/>
                            <a:gd name="T29" fmla="*/ T28 w 5178"/>
                            <a:gd name="T30" fmla="+- 0 3180 3180"/>
                            <a:gd name="T31" fmla="*/ 3180 h 9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178" h="977">
                              <a:moveTo>
                                <a:pt x="5178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257"/>
                              </a:lnTo>
                              <a:lnTo>
                                <a:pt x="0" y="977"/>
                              </a:lnTo>
                              <a:lnTo>
                                <a:pt x="5178" y="977"/>
                              </a:lnTo>
                              <a:lnTo>
                                <a:pt x="5178" y="240"/>
                              </a:lnTo>
                              <a:lnTo>
                                <a:pt x="51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780DA" id="Freeform 4" o:spid="_x0000_s1026" style="position:absolute;margin-left:260.45pt;margin-top:159pt;width:258.9pt;height:48.85pt;z-index:-1585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78,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PhFLwQAAPQMAAAOAAAAZHJzL2Uyb0RvYy54bWysV+2OozYU/V+p72Dxs1UGDOSDaJhVd6ep&#10;Ks1uV1r6AA6YgAqY2uRjtuq7916DsyYNmajqjAQmPrk+9x77cvL47lRX5MClKkUTO/TBcwhvUpGV&#10;zS52fk82s5VDVMeajFWi4bHzypXz7un77x6P7Zr7ohBVxiWBII1aH9vYKbquXbuuSgteM/UgWt7A&#10;ZC5kzTp4lDs3k+wI0evK9T1v4R6FzFopUq4UfPrcTzpPOn6e87T7Lc8V70gVO8Ct01epr1u8uk+P&#10;bL2TrC3KdKDB/gOLmpUNLHoO9cw6Rvay/FeoukylUCLvHlJRuyLPy5TrHCAb6l1k86VgLde5QHFU&#10;ey6T+v/Cpp8OnyUps9gJHNKwGiTaSM6x4CTE6hxbtQbQl/azxPxU+yLSPxRMuKMZfFCAIdvjR5FB&#10;FLbvhK7IKZc1fhNyJSdd+Ndz4fmpIyl8GPirlReAPinMLXwviOa4tsvW5tvpXnW/cKEjscOL6nrh&#10;MhjpsmcD+QSC5HUFGv44Ix6hXrBakrnvRYPSZxw1uB9cknjkSOZ0uboE+QakgwV05RG8XMKgdP2a&#10;EEuDChItl5eo0KB0MOR0ldjcwJBYOEFsYUC3iS0N7CYxOKJWySaJRQaGxFYTxOi4/kHoXy8Zteuv&#10;UVdrRscKTHKjtgQJ9afYjTUIwmB5VVBqi6BR19mNZZhmZ+uQ0MUUu7EQIZ1PsLOV0Kir7PyxFNNH&#10;wbe1SECwicMw1mKSnm9rcYPeWIsb9GwxEn/qSPhjMSZ3nm+LMb3z/LEYN+jZaiT+1MHA7madsule&#10;YosxbibQDnem4bHC9MD01AxNEEaE4XvX0423FQobbgIBoasmAfYjCAEo7JgTYKg1gnXzehMMmSMY&#10;zvI9ofGMarjp7beZUNBJw3XrfpMLbmKEw+67h4w/JAq74S74kGowSrUnNVRfgte4dBnSIeAytrgE&#10;W7esQ9HMkBxjR79zSBE7+LrAiVoceCI0pEPxegDkpd85sN43QNXYQNhdFsrMmXurg/UYPzSxzKy5&#10;j1BzUxgza+42anjLAS8za+496kz/buBb7M4RL5NIK6F4LyUWWm/1c8VRKMtAKFGV2aasKiy0krvt&#10;h0qSAwOL+Bzh/7AlRrBKn5pG4Nf6ZfpPwMIMoqKZ0Zbvr4hCGu/9aLZZrJazcBPOZ9HSW808Gr2P&#10;Fl4Yhc+bv1FvGq6LMst481I23NhPGt5n7wYj3BtHbUBxS0Vz2No6r8kkPf13LUkp9k2mN2vBWfbz&#10;MO5YWfVjd8xYFxnSNnddCO0L0Qr23nErslewhVL01ht+KsCgEPKrQ45gu2NH/blnkjuk+rUBXxvR&#10;EPYn6fRDOF/iS0zaM1t7hjUphIqdzoHGh8MPXe/t960sdwWsRHUtGvET2NG8RNeo+fWshgew1jqD&#10;4WcAenf7WaO+/Vh5+gcAAP//AwBQSwMEFAAGAAgAAAAhAPkOWrjjAAAADAEAAA8AAABkcnMvZG93&#10;bnJldi54bWxMj8FOwzAQRO9I/IO1SNyok5TSEOJUCAkEB5DacoCbGy9xSrwOsdsGvp7tCY6rfXoz&#10;Uy5G14k9DqH1pCCdJCCQam9aahS8ru8vchAhajK684QKvjHAojo9KXVh/IGWuF/FRrCEQqEV2Bj7&#10;QspQW3Q6THyPxL8PPzgd+RwaaQZ9YLnrZJYkV9LpljjB6h7vLNafq51TcPm1fXzy7Zt5eP5ZvgSM&#10;W/uerZU6Pxtvb0BEHOMfDMf6XB0q7rTxOzJBdApmWXLNqIJpmvOoI5FM8zmIDfvT2RxkVcr/I6pf&#10;AAAA//8DAFBLAQItABQABgAIAAAAIQC2gziS/gAAAOEBAAATAAAAAAAAAAAAAAAAAAAAAABbQ29u&#10;dGVudF9UeXBlc10ueG1sUEsBAi0AFAAGAAgAAAAhADj9If/WAAAAlAEAAAsAAAAAAAAAAAAAAAAA&#10;LwEAAF9yZWxzLy5yZWxzUEsBAi0AFAAGAAgAAAAhAOCA+EUvBAAA9AwAAA4AAAAAAAAAAAAAAAAA&#10;LgIAAGRycy9lMm9Eb2MueG1sUEsBAi0AFAAGAAgAAAAhAPkOWrjjAAAADAEAAA8AAAAAAAAAAAAA&#10;AAAAiQYAAGRycy9kb3ducmV2LnhtbFBLBQYAAAAABAAEAPMAAACZBwAAAAA=&#10;" path="m5178,l,,,240r,17l,977r5178,l5178,240,5178,xe" fillcolor="#d9d9d9" stroked="f">
                <v:path arrowok="t" o:connecttype="custom" o:connectlocs="3288030,2019300;0,2019300;0,2171700;0,2182495;0,2639695;3288030,2639695;3288030,2171700;3288030,2019300" o:connectangles="0,0,0,0,0,0,0,0"/>
                <w10:wrap anchorx="page" anchory="page"/>
              </v:shape>
            </w:pict>
          </mc:Fallback>
        </mc:AlternateContent>
      </w:r>
      <w:r w:rsidRPr="009F31BF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460864" behindDoc="1" locked="0" layoutInCell="1" allowOverlap="1">
                <wp:simplePos x="0" y="0"/>
                <wp:positionH relativeFrom="page">
                  <wp:posOffset>3307715</wp:posOffset>
                </wp:positionH>
                <wp:positionV relativeFrom="page">
                  <wp:posOffset>6804025</wp:posOffset>
                </wp:positionV>
                <wp:extent cx="3288030" cy="1066165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8030" cy="1066165"/>
                        </a:xfrm>
                        <a:custGeom>
                          <a:avLst/>
                          <a:gdLst>
                            <a:gd name="T0" fmla="+- 0 10387 5209"/>
                            <a:gd name="T1" fmla="*/ T0 w 5178"/>
                            <a:gd name="T2" fmla="+- 0 10715 10715"/>
                            <a:gd name="T3" fmla="*/ 10715 h 1679"/>
                            <a:gd name="T4" fmla="+- 0 5209 5209"/>
                            <a:gd name="T5" fmla="*/ T4 w 5178"/>
                            <a:gd name="T6" fmla="+- 0 10715 10715"/>
                            <a:gd name="T7" fmla="*/ 10715 h 1679"/>
                            <a:gd name="T8" fmla="+- 0 5209 5209"/>
                            <a:gd name="T9" fmla="*/ T8 w 5178"/>
                            <a:gd name="T10" fmla="+- 0 10938 10715"/>
                            <a:gd name="T11" fmla="*/ 10938 h 1679"/>
                            <a:gd name="T12" fmla="+- 0 5209 5209"/>
                            <a:gd name="T13" fmla="*/ T12 w 5178"/>
                            <a:gd name="T14" fmla="+- 0 10955 10715"/>
                            <a:gd name="T15" fmla="*/ 10955 h 1679"/>
                            <a:gd name="T16" fmla="+- 0 5209 5209"/>
                            <a:gd name="T17" fmla="*/ T16 w 5178"/>
                            <a:gd name="T18" fmla="+- 0 12393 10715"/>
                            <a:gd name="T19" fmla="*/ 12393 h 1679"/>
                            <a:gd name="T20" fmla="+- 0 9732 5209"/>
                            <a:gd name="T21" fmla="*/ T20 w 5178"/>
                            <a:gd name="T22" fmla="+- 0 12393 10715"/>
                            <a:gd name="T23" fmla="*/ 12393 h 1679"/>
                            <a:gd name="T24" fmla="+- 0 9732 5209"/>
                            <a:gd name="T25" fmla="*/ T24 w 5178"/>
                            <a:gd name="T26" fmla="+- 0 12153 10715"/>
                            <a:gd name="T27" fmla="*/ 12153 h 1679"/>
                            <a:gd name="T28" fmla="+- 0 10387 5209"/>
                            <a:gd name="T29" fmla="*/ T28 w 5178"/>
                            <a:gd name="T30" fmla="+- 0 12153 10715"/>
                            <a:gd name="T31" fmla="*/ 12153 h 1679"/>
                            <a:gd name="T32" fmla="+- 0 10387 5209"/>
                            <a:gd name="T33" fmla="*/ T32 w 5178"/>
                            <a:gd name="T34" fmla="+- 0 11913 10715"/>
                            <a:gd name="T35" fmla="*/ 11913 h 1679"/>
                            <a:gd name="T36" fmla="+- 0 10387 5209"/>
                            <a:gd name="T37" fmla="*/ T36 w 5178"/>
                            <a:gd name="T38" fmla="+- 0 10938 10715"/>
                            <a:gd name="T39" fmla="*/ 10938 h 1679"/>
                            <a:gd name="T40" fmla="+- 0 10387 5209"/>
                            <a:gd name="T41" fmla="*/ T40 w 5178"/>
                            <a:gd name="T42" fmla="+- 0 10715 10715"/>
                            <a:gd name="T43" fmla="*/ 10715 h 16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5178" h="1679">
                              <a:moveTo>
                                <a:pt x="5178" y="0"/>
                              </a:moveTo>
                              <a:lnTo>
                                <a:pt x="0" y="0"/>
                              </a:lnTo>
                              <a:lnTo>
                                <a:pt x="0" y="223"/>
                              </a:lnTo>
                              <a:lnTo>
                                <a:pt x="0" y="240"/>
                              </a:lnTo>
                              <a:lnTo>
                                <a:pt x="0" y="1678"/>
                              </a:lnTo>
                              <a:lnTo>
                                <a:pt x="4523" y="1678"/>
                              </a:lnTo>
                              <a:lnTo>
                                <a:pt x="4523" y="1438"/>
                              </a:lnTo>
                              <a:lnTo>
                                <a:pt x="5178" y="1438"/>
                              </a:lnTo>
                              <a:lnTo>
                                <a:pt x="5178" y="1198"/>
                              </a:lnTo>
                              <a:lnTo>
                                <a:pt x="5178" y="223"/>
                              </a:lnTo>
                              <a:lnTo>
                                <a:pt x="51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A5E22" id="Freeform 3" o:spid="_x0000_s1026" style="position:absolute;margin-left:260.45pt;margin-top:535.75pt;width:258.9pt;height:83.95pt;z-index:-1585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78,1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6XuwQAAAoQAAAOAAAAZHJzL2Uyb0RvYy54bWysV22PozYQ/l6p/8HiY6tsMJAXos2eerdN&#10;VWnbnnT0BzhgAipgapPN7lX9750xOGe4OJtW3ZV4iR/Gz8zj8Xju373UFXnmUpWi2Xr0zvcIb1KR&#10;lc1h6/2e7GZrj6iONRmrRMO33itX3ruHb7+5P7UbHohCVBmXBIw0anNqt17Rde1mPldpwWum7kTL&#10;GxjMhaxZB6/yMM8kO4H1upoHvr+cn4TMWilSrhT8+tgPeg/afp7ztPstzxXvSLX1gFunr1Jf93id&#10;P9yzzUGytijTgQb7DyxqVjYw6dnUI+sYOcryK1N1mUqhRN7dpaKeizwvU659AG+oP/HmU8Farn2B&#10;4Kj2HCb1/5lNf33+KEmZbb3AIw2rQaKd5BwDTkKMzqlVGwB9aj9K9E+1TyL9Q8HAfDSCLwowZH/6&#10;RWRghR07oSPykssavwRfyYsO/Os58PylIyn8GAbrtR+CPimMUX+5pMsFTj5nG/N5elTdT1xoU+z5&#10;SXW9chk86bhnA/sErOR1BSJ+PyM+oX64XpFF4MeD1GccNbjv5iTxyYks6Go9BUFQRsZWdAEm4ToF&#10;hgYI1jSAFIQuV1/NGhmcZoe8LpJbGBiSixzklgY0eOoktzLAN8hBrlreOsnFBobk1g5ydKpDHK4v&#10;h47aSlAfcZdjR8dqOPlRW4yEBi6GYy1g5oVDXJB7CIwOIOIcDMeSuBnaiiR06WI4FoQGYRw6Ymhr&#10;0uMuMwzGssSrMLi4AANblCRw5sdYkisMA1uUqwzHsrgZ2qIkgStJgrEkNKALRwwDW5Qe54jhRBbn&#10;FhPYqiSBK1Vw47Py7grF0FblGsVwoouTYmjLksBiuLwPhmNRKI2pI4qhLUuPuxzFcCKMm6KtSxK6&#10;kiWcquLccEJblmsbTjQRxkkxsnVJIle2RFNVnDt2ZMsyrSdQFQ+m7rHClML0pRlqITwRhucvXxfg&#10;VigsvAlwhOqa6KoOJgCFhdMBBhURvBqq8HUwxBPBsJH3Nfs6GrdnDTcl/g04yK/hupa+SRw3LoTD&#10;fnMLmWBwFJL/JvjgKiTiLXDMLiQDSXETfHAVFugtcFx1aB0WiwXvIzQsBQkH4OnRV3oEjr57/IZt&#10;WtbhCjKP5LT19DmIFHAQw/MLjtTimSdCYzpcSj0CptbnZ5jwC6BqbCDkj4UyY+beamM9JjjrZUbN&#10;fYSCjOxdNaPmbqOAtz7IATEzbO49LFpgNQJm/wIZwf5ybepzTOjtSBrfaPOt6Jwnn4YnrYTiPW1U&#10;Wp+oz5LjSrFO1UpUZbYrqwqFVvKw/1BJ8sygcXqM8X9wfwSr9B7SCPzMRAc/h4P9sKrwiK8bob9i&#10;GkT++yCe7Zbr1SzaRYtZvPLXM5/G7+OlH8XR4+5vXG802hRllvHmqWy4acpodFvTM7SHfTul2zJc&#10;0/ECEl375XTS13+XnJTi2GTgHdsUnGU/Ds8dK6v+eT5mrIMMbpu7DoTulrBB6juqvcheoVmSom9I&#10;oYGGh0LIzx45QTO69dSfRya5R6qfG+j2YhphLer0S7RY4SlO2iN7e4Q1KZjaep0HZQAfP3R9x3ts&#10;ZXkoYCaqY9GIH6BJy0tspTS/ntXwAg2n9mBojrGjtd816ksL//APAAAA//8DAFBLAwQUAAYACAAA&#10;ACEAD2N72eMAAAAOAQAADwAAAGRycy9kb3ducmV2LnhtbEyPwU7DMAyG70i8Q2QkLogl7bq1K00n&#10;hMQVsYGmHbPGaysap2rSrePpyU7jZuv/9PtzsZ5Mx044uNaShGgmgCFVVrdUS/j+en/OgDmvSKvO&#10;Ekq4oIN1eX9XqFzbM23wtPU1CyXkciWh8b7POXdVg0a5me2RQna0g1E+rEPN9aDOodx0PBZiyY1q&#10;KVxoVI9vDVY/29FISOj3aZlMYxWlePzc6X22uXxkUj4+TK8vwDxO/gbDVT+oQxmcDnYk7VgnYRGL&#10;VUBDINJoAeyKiHmWAjuEKZ6vEuBlwf+/Uf4BAAD//wMAUEsBAi0AFAAGAAgAAAAhALaDOJL+AAAA&#10;4QEAABMAAAAAAAAAAAAAAAAAAAAAAFtDb250ZW50X1R5cGVzXS54bWxQSwECLQAUAAYACAAAACEA&#10;OP0h/9YAAACUAQAACwAAAAAAAAAAAAAAAAAvAQAAX3JlbHMvLnJlbHNQSwECLQAUAAYACAAAACEA&#10;LQjOl7sEAAAKEAAADgAAAAAAAAAAAAAAAAAuAgAAZHJzL2Uyb0RvYy54bWxQSwECLQAUAAYACAAA&#10;ACEAD2N72eMAAAAOAQAADwAAAAAAAAAAAAAAAAAVBwAAZHJzL2Rvd25yZXYueG1sUEsFBgAAAAAE&#10;AAQA8wAAACUIAAAAAA==&#10;" path="m5178,l,,,223r,17l,1678r4523,l4523,1438r655,l5178,1198r,-975l5178,xe" fillcolor="#d9d9d9" stroked="f">
                <v:path arrowok="t" o:connecttype="custom" o:connectlocs="3288030,6804025;0,6804025;0,6945630;0,6956425;0,7869555;2872105,7869555;2872105,7717155;3288030,7717155;3288030,7564755;3288030,6945630;3288030,6804025" o:connectangles="0,0,0,0,0,0,0,0,0,0,0"/>
                <w10:wrap anchorx="page" anchory="page"/>
              </v:shape>
            </w:pict>
          </mc:Fallback>
        </mc:AlternateContent>
      </w:r>
    </w:p>
    <w:p w:rsidR="005B2DE9" w:rsidRPr="009F31BF" w:rsidRDefault="005B2DE9">
      <w:pPr>
        <w:rPr>
          <w:sz w:val="2"/>
          <w:szCs w:val="2"/>
        </w:rPr>
        <w:sectPr w:rsidR="005B2DE9" w:rsidRPr="009F31BF">
          <w:pgSz w:w="12240" w:h="15840"/>
          <w:pgMar w:top="1400" w:right="15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5430"/>
      </w:tblGrid>
      <w:tr w:rsidR="005B2DE9" w:rsidRPr="009F31BF">
        <w:trPr>
          <w:trHeight w:val="4997"/>
        </w:trPr>
        <w:tc>
          <w:tcPr>
            <w:tcW w:w="3399" w:type="dxa"/>
          </w:tcPr>
          <w:p w:rsidR="005B2DE9" w:rsidRPr="009F31BF" w:rsidRDefault="00370EE6">
            <w:pPr>
              <w:pStyle w:val="TableParagraph"/>
              <w:spacing w:before="96" w:line="228" w:lineRule="auto"/>
              <w:ind w:right="471"/>
            </w:pPr>
            <w:r w:rsidRPr="009F31BF">
              <w:rPr>
                <w:w w:val="80"/>
              </w:rPr>
              <w:lastRenderedPageBreak/>
              <w:t>12.</w:t>
            </w:r>
            <w:r w:rsidRPr="009F31BF">
              <w:rPr>
                <w:spacing w:val="16"/>
                <w:w w:val="80"/>
              </w:rPr>
              <w:t xml:space="preserve"> </w:t>
            </w:r>
            <w:r w:rsidRPr="009F31BF">
              <w:rPr>
                <w:w w:val="80"/>
              </w:rPr>
              <w:t>DEMANDANTE:</w:t>
            </w:r>
            <w:r w:rsidRPr="009F31BF">
              <w:rPr>
                <w:spacing w:val="17"/>
                <w:w w:val="80"/>
              </w:rPr>
              <w:t xml:space="preserve"> </w:t>
            </w:r>
            <w:r w:rsidRPr="009F31BF">
              <w:rPr>
                <w:w w:val="80"/>
              </w:rPr>
              <w:t>LORENA</w:t>
            </w:r>
            <w:r w:rsidRPr="009F31BF">
              <w:rPr>
                <w:spacing w:val="16"/>
                <w:w w:val="80"/>
              </w:rPr>
              <w:t xml:space="preserve"> </w:t>
            </w:r>
            <w:r w:rsidRPr="009F31BF">
              <w:rPr>
                <w:w w:val="80"/>
              </w:rPr>
              <w:t>DEL</w:t>
            </w:r>
            <w:r w:rsidRPr="009F31BF">
              <w:rPr>
                <w:spacing w:val="-46"/>
                <w:w w:val="80"/>
              </w:rPr>
              <w:t xml:space="preserve"> </w:t>
            </w:r>
            <w:r w:rsidRPr="009F31BF">
              <w:rPr>
                <w:w w:val="80"/>
              </w:rPr>
              <w:t>CARMEN</w:t>
            </w:r>
            <w:r w:rsidRPr="009F31BF">
              <w:rPr>
                <w:spacing w:val="2"/>
                <w:w w:val="80"/>
              </w:rPr>
              <w:t xml:space="preserve"> </w:t>
            </w:r>
            <w:r w:rsidRPr="009F31BF">
              <w:rPr>
                <w:w w:val="80"/>
              </w:rPr>
              <w:t>POSSO</w:t>
            </w:r>
            <w:r w:rsidRPr="009F31BF">
              <w:rPr>
                <w:spacing w:val="5"/>
                <w:w w:val="80"/>
              </w:rPr>
              <w:t xml:space="preserve"> </w:t>
            </w:r>
            <w:r w:rsidRPr="009F31BF">
              <w:rPr>
                <w:w w:val="80"/>
              </w:rPr>
              <w:t>PUELLO.</w:t>
            </w:r>
            <w:r w:rsidRPr="009F31BF">
              <w:rPr>
                <w:spacing w:val="1"/>
                <w:w w:val="80"/>
              </w:rPr>
              <w:t xml:space="preserve"> </w:t>
            </w:r>
            <w:r w:rsidRPr="009F31BF">
              <w:rPr>
                <w:w w:val="80"/>
              </w:rPr>
              <w:t>DEMANDADO:</w:t>
            </w:r>
            <w:r w:rsidRPr="009F31BF">
              <w:rPr>
                <w:spacing w:val="5"/>
                <w:w w:val="80"/>
              </w:rPr>
              <w:t xml:space="preserve"> </w:t>
            </w:r>
            <w:r w:rsidRPr="009F31BF">
              <w:rPr>
                <w:w w:val="80"/>
              </w:rPr>
              <w:t>DISTRITO</w:t>
            </w:r>
            <w:r w:rsidRPr="009F31BF">
              <w:rPr>
                <w:spacing w:val="6"/>
                <w:w w:val="80"/>
              </w:rPr>
              <w:t xml:space="preserve"> </w:t>
            </w:r>
            <w:r w:rsidRPr="009F31BF">
              <w:rPr>
                <w:w w:val="80"/>
              </w:rPr>
              <w:t>DE</w:t>
            </w:r>
            <w:r w:rsidRPr="009F31BF">
              <w:rPr>
                <w:spacing w:val="1"/>
                <w:w w:val="80"/>
              </w:rPr>
              <w:t xml:space="preserve"> </w:t>
            </w:r>
            <w:r w:rsidRPr="009F31BF">
              <w:rPr>
                <w:w w:val="90"/>
              </w:rPr>
              <w:t>CARTAGENA.</w:t>
            </w:r>
          </w:p>
          <w:p w:rsidR="005B2DE9" w:rsidRPr="009F31BF" w:rsidRDefault="00370EE6">
            <w:pPr>
              <w:pStyle w:val="TableParagraph"/>
              <w:spacing w:before="1" w:line="225" w:lineRule="auto"/>
              <w:ind w:right="388"/>
            </w:pPr>
            <w:r w:rsidRPr="009F31BF">
              <w:rPr>
                <w:w w:val="80"/>
              </w:rPr>
              <w:t>MEDIO</w:t>
            </w:r>
            <w:r w:rsidRPr="009F31BF">
              <w:rPr>
                <w:spacing w:val="13"/>
                <w:w w:val="80"/>
              </w:rPr>
              <w:t xml:space="preserve"> </w:t>
            </w:r>
            <w:r w:rsidRPr="009F31BF">
              <w:rPr>
                <w:w w:val="80"/>
              </w:rPr>
              <w:t>DE</w:t>
            </w:r>
            <w:r w:rsidRPr="009F31BF">
              <w:rPr>
                <w:spacing w:val="12"/>
                <w:w w:val="80"/>
              </w:rPr>
              <w:t xml:space="preserve"> </w:t>
            </w:r>
            <w:r w:rsidRPr="009F31BF">
              <w:rPr>
                <w:w w:val="80"/>
              </w:rPr>
              <w:t>CONTROL:</w:t>
            </w:r>
            <w:r w:rsidRPr="009F31BF">
              <w:rPr>
                <w:spacing w:val="13"/>
                <w:w w:val="80"/>
              </w:rPr>
              <w:t xml:space="preserve"> </w:t>
            </w:r>
            <w:r w:rsidRPr="009F31BF">
              <w:rPr>
                <w:w w:val="80"/>
              </w:rPr>
              <w:t>NULIDAD</w:t>
            </w:r>
            <w:r w:rsidRPr="009F31BF">
              <w:rPr>
                <w:spacing w:val="12"/>
                <w:w w:val="80"/>
              </w:rPr>
              <w:t xml:space="preserve"> </w:t>
            </w:r>
            <w:r w:rsidRPr="009F31BF">
              <w:rPr>
                <w:w w:val="80"/>
              </w:rPr>
              <w:t>Y</w:t>
            </w:r>
            <w:r w:rsidRPr="009F31BF">
              <w:rPr>
                <w:spacing w:val="-45"/>
                <w:w w:val="80"/>
              </w:rPr>
              <w:t xml:space="preserve"> </w:t>
            </w:r>
            <w:r w:rsidRPr="009F31BF">
              <w:rPr>
                <w:w w:val="80"/>
              </w:rPr>
              <w:t>RESTABLECIMIENTO</w:t>
            </w:r>
            <w:r w:rsidRPr="009F31BF">
              <w:rPr>
                <w:spacing w:val="4"/>
                <w:w w:val="80"/>
              </w:rPr>
              <w:t xml:space="preserve"> </w:t>
            </w:r>
            <w:r w:rsidRPr="009F31BF">
              <w:rPr>
                <w:w w:val="80"/>
              </w:rPr>
              <w:t>DEL</w:t>
            </w:r>
            <w:r w:rsidRPr="009F31BF">
              <w:rPr>
                <w:spacing w:val="1"/>
                <w:w w:val="80"/>
              </w:rPr>
              <w:t xml:space="preserve"> </w:t>
            </w:r>
            <w:r w:rsidRPr="009F31BF">
              <w:rPr>
                <w:w w:val="90"/>
              </w:rPr>
              <w:t>DERECHO.</w:t>
            </w:r>
          </w:p>
          <w:p w:rsidR="005B2DE9" w:rsidRPr="009F31BF" w:rsidRDefault="00370EE6">
            <w:pPr>
              <w:pStyle w:val="TableParagraph"/>
              <w:spacing w:before="2" w:line="228" w:lineRule="auto"/>
              <w:ind w:right="316"/>
            </w:pPr>
            <w:r w:rsidRPr="009F31BF">
              <w:rPr>
                <w:w w:val="80"/>
              </w:rPr>
              <w:t>NÚMERO</w:t>
            </w:r>
            <w:r w:rsidRPr="009F31BF">
              <w:rPr>
                <w:spacing w:val="17"/>
                <w:w w:val="80"/>
              </w:rPr>
              <w:t xml:space="preserve"> </w:t>
            </w:r>
            <w:r w:rsidRPr="009F31BF">
              <w:rPr>
                <w:w w:val="80"/>
              </w:rPr>
              <w:t>DE</w:t>
            </w:r>
            <w:r w:rsidRPr="009F31BF">
              <w:rPr>
                <w:spacing w:val="16"/>
                <w:w w:val="80"/>
              </w:rPr>
              <w:t xml:space="preserve"> </w:t>
            </w:r>
            <w:r w:rsidRPr="009F31BF">
              <w:rPr>
                <w:w w:val="80"/>
              </w:rPr>
              <w:t>EXPEDIENTE:</w:t>
            </w:r>
            <w:r w:rsidRPr="009F31BF">
              <w:rPr>
                <w:spacing w:val="21"/>
                <w:w w:val="80"/>
              </w:rPr>
              <w:t xml:space="preserve"> </w:t>
            </w:r>
            <w:r w:rsidRPr="009F31BF">
              <w:rPr>
                <w:w w:val="80"/>
              </w:rPr>
              <w:t>13001-</w:t>
            </w:r>
            <w:r w:rsidRPr="009F31BF">
              <w:rPr>
                <w:spacing w:val="-46"/>
                <w:w w:val="80"/>
              </w:rPr>
              <w:t xml:space="preserve"> </w:t>
            </w:r>
            <w:r w:rsidRPr="009F31BF">
              <w:rPr>
                <w:w w:val="90"/>
              </w:rPr>
              <w:t>33-33-011-2022-00074-00.</w:t>
            </w:r>
          </w:p>
        </w:tc>
        <w:tc>
          <w:tcPr>
            <w:tcW w:w="5430" w:type="dxa"/>
          </w:tcPr>
          <w:p w:rsidR="005B2DE9" w:rsidRPr="009F31BF" w:rsidRDefault="00370EE6">
            <w:pPr>
              <w:pStyle w:val="TableParagraph"/>
              <w:spacing w:before="96" w:line="228" w:lineRule="auto"/>
              <w:ind w:left="97" w:right="128"/>
              <w:jc w:val="both"/>
              <w:rPr>
                <w:b/>
              </w:rPr>
            </w:pPr>
            <w:r w:rsidRPr="009F31BF">
              <w:rPr>
                <w:b/>
                <w:w w:val="85"/>
                <w:shd w:val="clear" w:color="auto" w:fill="D9D9D9"/>
              </w:rPr>
              <w:t>DECISIÓN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DEL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COMITÉ: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Los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miembros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del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Comité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</w:t>
            </w:r>
            <w:r w:rsidRPr="009F31BF">
              <w:rPr>
                <w:b/>
                <w:spacing w:val="-49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Conciliaciones del Distrito de Cartagena con voz y voto,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deciden NO CONCILIAR dentro del presente asunto, en el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entendido que los docentes tienen un régimen normativo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excepcional el cual está regulado por la Ley 91 de 1989,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siendo improcedente aplicar el régimen establecido en la ley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50 de 1990, ya que como se puede concluir la sanción por</w:t>
            </w:r>
            <w:r w:rsidRPr="009F31BF">
              <w:rPr>
                <w:b/>
                <w:spacing w:val="-49"/>
                <w:w w:val="85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mora por la no consignación de cesantías establecida en la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misma, no es aplicable al personal docente toda vez que no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cumple con el requisito de estar afiliado a un fondo privado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spacing w:val="-1"/>
                <w:w w:val="85"/>
                <w:shd w:val="clear" w:color="auto" w:fill="D9D9D9"/>
              </w:rPr>
              <w:t>de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spacing w:val="-1"/>
                <w:w w:val="85"/>
                <w:shd w:val="clear" w:color="auto" w:fill="D9D9D9"/>
              </w:rPr>
              <w:t>cesantías.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spacing w:val="-1"/>
                <w:w w:val="85"/>
                <w:shd w:val="clear" w:color="auto" w:fill="D9D9D9"/>
              </w:rPr>
              <w:t>Por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spacing w:val="-1"/>
                <w:w w:val="85"/>
                <w:shd w:val="clear" w:color="auto" w:fill="D9D9D9"/>
              </w:rPr>
              <w:t>lo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spacing w:val="-1"/>
                <w:w w:val="85"/>
                <w:shd w:val="clear" w:color="auto" w:fill="D9D9D9"/>
              </w:rPr>
              <w:t>anterior,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se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hace</w:t>
            </w:r>
            <w:r w:rsidRPr="009F31BF">
              <w:rPr>
                <w:b/>
                <w:spacing w:val="-3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necesario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manifestar</w:t>
            </w:r>
            <w:r w:rsidRPr="009F31BF">
              <w:rPr>
                <w:b/>
                <w:spacing w:val="-49"/>
                <w:w w:val="85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que en el marco normativo del régimen excepcional docente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conformado por la ley 91 de 1989, el Decreto 3135 de 1968, el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Decreto 3118 de 1968 y demás decretos reglamentarios, no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spacing w:val="-1"/>
                <w:w w:val="90"/>
                <w:shd w:val="clear" w:color="auto" w:fill="D9D9D9"/>
              </w:rPr>
              <w:t>contemplan</w:t>
            </w:r>
            <w:r w:rsidRPr="009F31BF">
              <w:rPr>
                <w:b/>
                <w:w w:val="90"/>
                <w:shd w:val="clear" w:color="auto" w:fill="D9D9D9"/>
              </w:rPr>
              <w:t xml:space="preserve"> </w:t>
            </w:r>
            <w:r w:rsidRPr="009F31BF">
              <w:rPr>
                <w:b/>
                <w:spacing w:val="-1"/>
                <w:w w:val="90"/>
                <w:shd w:val="clear" w:color="auto" w:fill="D9D9D9"/>
              </w:rPr>
              <w:t>la</w:t>
            </w:r>
            <w:r w:rsidRPr="009F31BF">
              <w:rPr>
                <w:b/>
                <w:w w:val="90"/>
                <w:shd w:val="clear" w:color="auto" w:fill="D9D9D9"/>
              </w:rPr>
              <w:t xml:space="preserve"> </w:t>
            </w:r>
            <w:r w:rsidRPr="009F31BF">
              <w:rPr>
                <w:b/>
                <w:spacing w:val="-1"/>
                <w:w w:val="90"/>
                <w:shd w:val="clear" w:color="auto" w:fill="D9D9D9"/>
              </w:rPr>
              <w:t>posibilidad</w:t>
            </w:r>
            <w:r w:rsidRPr="009F31BF">
              <w:rPr>
                <w:b/>
                <w:w w:val="90"/>
                <w:shd w:val="clear" w:color="auto" w:fill="D9D9D9"/>
              </w:rPr>
              <w:t xml:space="preserve"> </w:t>
            </w:r>
            <w:r w:rsidRPr="009F31BF">
              <w:rPr>
                <w:b/>
                <w:spacing w:val="-1"/>
                <w:w w:val="90"/>
                <w:shd w:val="clear" w:color="auto" w:fill="D9D9D9"/>
              </w:rPr>
              <w:t>de</w:t>
            </w:r>
            <w:r w:rsidRPr="009F31BF">
              <w:rPr>
                <w:b/>
                <w:w w:val="90"/>
                <w:shd w:val="clear" w:color="auto" w:fill="D9D9D9"/>
              </w:rPr>
              <w:t xml:space="preserve"> </w:t>
            </w:r>
            <w:r w:rsidRPr="009F31BF">
              <w:rPr>
                <w:b/>
                <w:spacing w:val="-1"/>
                <w:w w:val="90"/>
                <w:shd w:val="clear" w:color="auto" w:fill="D9D9D9"/>
              </w:rPr>
              <w:t>pagar</w:t>
            </w:r>
            <w:r w:rsidRPr="009F31BF">
              <w:rPr>
                <w:b/>
                <w:w w:val="90"/>
                <w:shd w:val="clear" w:color="auto" w:fill="D9D9D9"/>
              </w:rPr>
              <w:t xml:space="preserve"> </w:t>
            </w:r>
            <w:r w:rsidRPr="009F31BF">
              <w:rPr>
                <w:b/>
                <w:spacing w:val="-1"/>
                <w:w w:val="90"/>
                <w:shd w:val="clear" w:color="auto" w:fill="D9D9D9"/>
              </w:rPr>
              <w:t>intereses</w:t>
            </w:r>
            <w:r w:rsidRPr="009F31BF">
              <w:rPr>
                <w:b/>
                <w:w w:val="90"/>
                <w:shd w:val="clear" w:color="auto" w:fill="D9D9D9"/>
              </w:rPr>
              <w:t xml:space="preserve"> sobre</w:t>
            </w:r>
            <w:r w:rsidRPr="009F31BF">
              <w:rPr>
                <w:b/>
                <w:spacing w:val="1"/>
                <w:w w:val="90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intereses,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sanciones o indemnizaciones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respecto a los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desembolsos sobre los intereses a las cesantías, como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tampoco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la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aplicabilidad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directa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o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por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analogía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las</w:t>
            </w:r>
            <w:r w:rsidRPr="009F31BF">
              <w:rPr>
                <w:b/>
                <w:spacing w:val="-49"/>
                <w:w w:val="85"/>
              </w:rPr>
              <w:t xml:space="preserve"> </w:t>
            </w:r>
            <w:r w:rsidRPr="009F31BF">
              <w:rPr>
                <w:b/>
                <w:spacing w:val="-2"/>
                <w:w w:val="85"/>
                <w:shd w:val="clear" w:color="auto" w:fill="D9D9D9"/>
              </w:rPr>
              <w:t xml:space="preserve">disposiciones </w:t>
            </w:r>
            <w:r w:rsidRPr="009F31BF">
              <w:rPr>
                <w:b/>
                <w:spacing w:val="-1"/>
                <w:w w:val="85"/>
                <w:shd w:val="clear" w:color="auto" w:fill="D9D9D9"/>
              </w:rPr>
              <w:t>legales que rigen las relaciones individuales</w:t>
            </w:r>
            <w:r w:rsidRPr="009F31BF">
              <w:rPr>
                <w:b/>
                <w:spacing w:val="-49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los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trabajadores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particulares.</w:t>
            </w:r>
          </w:p>
        </w:tc>
      </w:tr>
      <w:tr w:rsidR="005B2DE9" w:rsidRPr="009F31BF">
        <w:trPr>
          <w:trHeight w:val="4996"/>
        </w:trPr>
        <w:tc>
          <w:tcPr>
            <w:tcW w:w="3399" w:type="dxa"/>
          </w:tcPr>
          <w:p w:rsidR="005B2DE9" w:rsidRPr="009F31BF" w:rsidRDefault="00370EE6">
            <w:pPr>
              <w:pStyle w:val="TableParagraph"/>
              <w:spacing w:before="96" w:line="228" w:lineRule="auto"/>
              <w:ind w:right="728"/>
            </w:pPr>
            <w:r w:rsidRPr="009F31BF">
              <w:rPr>
                <w:w w:val="80"/>
              </w:rPr>
              <w:t>13.</w:t>
            </w:r>
            <w:r w:rsidRPr="009F31BF">
              <w:rPr>
                <w:spacing w:val="23"/>
                <w:w w:val="80"/>
              </w:rPr>
              <w:t xml:space="preserve"> </w:t>
            </w:r>
            <w:r w:rsidRPr="009F31BF">
              <w:rPr>
                <w:w w:val="80"/>
              </w:rPr>
              <w:t>DEMANDANTE:</w:t>
            </w:r>
            <w:r w:rsidRPr="009F31BF">
              <w:rPr>
                <w:spacing w:val="23"/>
                <w:w w:val="80"/>
              </w:rPr>
              <w:t xml:space="preserve"> </w:t>
            </w:r>
            <w:r w:rsidRPr="009F31BF">
              <w:rPr>
                <w:w w:val="80"/>
              </w:rPr>
              <w:t>GUSTAVO</w:t>
            </w:r>
            <w:r w:rsidRPr="009F31BF">
              <w:rPr>
                <w:spacing w:val="-46"/>
                <w:w w:val="80"/>
              </w:rPr>
              <w:t xml:space="preserve"> </w:t>
            </w:r>
            <w:r w:rsidRPr="009F31BF">
              <w:rPr>
                <w:w w:val="80"/>
              </w:rPr>
              <w:t>ADOLFO</w:t>
            </w:r>
            <w:r w:rsidRPr="009F31BF">
              <w:rPr>
                <w:spacing w:val="8"/>
                <w:w w:val="80"/>
              </w:rPr>
              <w:t xml:space="preserve"> </w:t>
            </w:r>
            <w:r w:rsidRPr="009F31BF">
              <w:rPr>
                <w:w w:val="80"/>
              </w:rPr>
              <w:t>PINEDA</w:t>
            </w:r>
            <w:r w:rsidRPr="009F31BF">
              <w:rPr>
                <w:spacing w:val="7"/>
                <w:w w:val="80"/>
              </w:rPr>
              <w:t xml:space="preserve"> </w:t>
            </w:r>
            <w:r w:rsidRPr="009F31BF">
              <w:rPr>
                <w:w w:val="80"/>
              </w:rPr>
              <w:t>ARRIETA.</w:t>
            </w:r>
            <w:r w:rsidRPr="009F31BF">
              <w:rPr>
                <w:spacing w:val="1"/>
                <w:w w:val="80"/>
              </w:rPr>
              <w:t xml:space="preserve"> </w:t>
            </w:r>
            <w:r w:rsidRPr="009F31BF">
              <w:rPr>
                <w:w w:val="80"/>
              </w:rPr>
              <w:t>DEMANDADO:</w:t>
            </w:r>
            <w:r w:rsidRPr="009F31BF">
              <w:rPr>
                <w:spacing w:val="10"/>
                <w:w w:val="80"/>
              </w:rPr>
              <w:t xml:space="preserve"> </w:t>
            </w:r>
            <w:r w:rsidRPr="009F31BF">
              <w:rPr>
                <w:w w:val="80"/>
              </w:rPr>
              <w:t>DISTRITO</w:t>
            </w:r>
            <w:r w:rsidRPr="009F31BF">
              <w:rPr>
                <w:spacing w:val="11"/>
                <w:w w:val="80"/>
              </w:rPr>
              <w:t xml:space="preserve"> </w:t>
            </w:r>
            <w:r w:rsidRPr="009F31BF">
              <w:rPr>
                <w:w w:val="80"/>
              </w:rPr>
              <w:t>DE</w:t>
            </w:r>
            <w:r w:rsidRPr="009F31BF">
              <w:rPr>
                <w:spacing w:val="1"/>
                <w:w w:val="80"/>
              </w:rPr>
              <w:t xml:space="preserve"> </w:t>
            </w:r>
            <w:r w:rsidRPr="009F31BF">
              <w:rPr>
                <w:w w:val="90"/>
              </w:rPr>
              <w:t>CARTAGENA.</w:t>
            </w:r>
          </w:p>
          <w:p w:rsidR="005B2DE9" w:rsidRPr="009F31BF" w:rsidRDefault="00370EE6">
            <w:pPr>
              <w:pStyle w:val="TableParagraph"/>
              <w:spacing w:line="228" w:lineRule="auto"/>
              <w:ind w:right="388"/>
            </w:pPr>
            <w:r w:rsidRPr="009F31BF">
              <w:rPr>
                <w:w w:val="80"/>
              </w:rPr>
              <w:t>MEDIO</w:t>
            </w:r>
            <w:r w:rsidRPr="009F31BF">
              <w:rPr>
                <w:spacing w:val="13"/>
                <w:w w:val="80"/>
              </w:rPr>
              <w:t xml:space="preserve"> </w:t>
            </w:r>
            <w:r w:rsidRPr="009F31BF">
              <w:rPr>
                <w:w w:val="80"/>
              </w:rPr>
              <w:t>DE</w:t>
            </w:r>
            <w:r w:rsidRPr="009F31BF">
              <w:rPr>
                <w:spacing w:val="12"/>
                <w:w w:val="80"/>
              </w:rPr>
              <w:t xml:space="preserve"> </w:t>
            </w:r>
            <w:r w:rsidRPr="009F31BF">
              <w:rPr>
                <w:w w:val="80"/>
              </w:rPr>
              <w:t>CONTROL:</w:t>
            </w:r>
            <w:r w:rsidRPr="009F31BF">
              <w:rPr>
                <w:spacing w:val="13"/>
                <w:w w:val="80"/>
              </w:rPr>
              <w:t xml:space="preserve"> </w:t>
            </w:r>
            <w:r w:rsidRPr="009F31BF">
              <w:rPr>
                <w:w w:val="80"/>
              </w:rPr>
              <w:t>NULIDAD</w:t>
            </w:r>
            <w:r w:rsidRPr="009F31BF">
              <w:rPr>
                <w:spacing w:val="12"/>
                <w:w w:val="80"/>
              </w:rPr>
              <w:t xml:space="preserve"> </w:t>
            </w:r>
            <w:r w:rsidRPr="009F31BF">
              <w:rPr>
                <w:w w:val="80"/>
              </w:rPr>
              <w:t>Y</w:t>
            </w:r>
            <w:r w:rsidRPr="009F31BF">
              <w:rPr>
                <w:spacing w:val="-45"/>
                <w:w w:val="80"/>
              </w:rPr>
              <w:t xml:space="preserve"> </w:t>
            </w:r>
            <w:r w:rsidRPr="009F31BF">
              <w:rPr>
                <w:w w:val="80"/>
              </w:rPr>
              <w:t>RESTABLECIMIENTO</w:t>
            </w:r>
            <w:r w:rsidRPr="009F31BF">
              <w:rPr>
                <w:spacing w:val="4"/>
                <w:w w:val="80"/>
              </w:rPr>
              <w:t xml:space="preserve"> </w:t>
            </w:r>
            <w:r w:rsidRPr="009F31BF">
              <w:rPr>
                <w:w w:val="80"/>
              </w:rPr>
              <w:t>DEL</w:t>
            </w:r>
            <w:r w:rsidRPr="009F31BF">
              <w:rPr>
                <w:spacing w:val="1"/>
                <w:w w:val="80"/>
              </w:rPr>
              <w:t xml:space="preserve"> </w:t>
            </w:r>
            <w:r w:rsidRPr="009F31BF">
              <w:rPr>
                <w:w w:val="90"/>
              </w:rPr>
              <w:t>DERECHO.</w:t>
            </w:r>
          </w:p>
          <w:p w:rsidR="005B2DE9" w:rsidRPr="009F31BF" w:rsidRDefault="00370EE6">
            <w:pPr>
              <w:pStyle w:val="TableParagraph"/>
              <w:spacing w:line="225" w:lineRule="auto"/>
              <w:ind w:right="316"/>
            </w:pPr>
            <w:r w:rsidRPr="009F31BF">
              <w:rPr>
                <w:w w:val="80"/>
              </w:rPr>
              <w:t>NÚMERO</w:t>
            </w:r>
            <w:r w:rsidRPr="009F31BF">
              <w:rPr>
                <w:spacing w:val="17"/>
                <w:w w:val="80"/>
              </w:rPr>
              <w:t xml:space="preserve"> </w:t>
            </w:r>
            <w:r w:rsidRPr="009F31BF">
              <w:rPr>
                <w:w w:val="80"/>
              </w:rPr>
              <w:t>DE</w:t>
            </w:r>
            <w:r w:rsidRPr="009F31BF">
              <w:rPr>
                <w:spacing w:val="16"/>
                <w:w w:val="80"/>
              </w:rPr>
              <w:t xml:space="preserve"> </w:t>
            </w:r>
            <w:r w:rsidRPr="009F31BF">
              <w:rPr>
                <w:w w:val="80"/>
              </w:rPr>
              <w:t>EXPEDIENTE:</w:t>
            </w:r>
            <w:r w:rsidRPr="009F31BF">
              <w:rPr>
                <w:spacing w:val="21"/>
                <w:w w:val="80"/>
              </w:rPr>
              <w:t xml:space="preserve"> </w:t>
            </w:r>
            <w:r w:rsidRPr="009F31BF">
              <w:rPr>
                <w:w w:val="80"/>
              </w:rPr>
              <w:t>13001-</w:t>
            </w:r>
            <w:r w:rsidRPr="009F31BF">
              <w:rPr>
                <w:spacing w:val="-46"/>
                <w:w w:val="80"/>
              </w:rPr>
              <w:t xml:space="preserve"> </w:t>
            </w:r>
            <w:r w:rsidRPr="009F31BF">
              <w:rPr>
                <w:w w:val="90"/>
              </w:rPr>
              <w:t>33-33-007-2022-00082-00.</w:t>
            </w:r>
          </w:p>
        </w:tc>
        <w:tc>
          <w:tcPr>
            <w:tcW w:w="5430" w:type="dxa"/>
          </w:tcPr>
          <w:p w:rsidR="005B2DE9" w:rsidRPr="009F31BF" w:rsidRDefault="00370EE6">
            <w:pPr>
              <w:pStyle w:val="TableParagraph"/>
              <w:spacing w:before="96" w:line="228" w:lineRule="auto"/>
              <w:ind w:left="97" w:right="128"/>
              <w:jc w:val="both"/>
              <w:rPr>
                <w:b/>
              </w:rPr>
            </w:pPr>
            <w:r w:rsidRPr="009F31BF">
              <w:rPr>
                <w:b/>
                <w:w w:val="85"/>
                <w:shd w:val="clear" w:color="auto" w:fill="D9D9D9"/>
              </w:rPr>
              <w:t>DECISIÓN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DEL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COMITÉ: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Los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miembros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del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Comité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</w:t>
            </w:r>
            <w:r w:rsidRPr="009F31BF">
              <w:rPr>
                <w:b/>
                <w:spacing w:val="-49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Conciliaciones del Distrito de Cartagena con voz y voto,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deciden NO CONCILIAR dentro del presente asunto, en el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entendido que los docentes tienen un régimen normativo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excepcional el cual está regulado por la Ley 91 de 1989,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siendo improcedente aplicar el régimen establecido en la ley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50 de 1990, ya que como se puede concluir la sanción por</w:t>
            </w:r>
            <w:r w:rsidRPr="009F31BF">
              <w:rPr>
                <w:b/>
                <w:spacing w:val="-49"/>
                <w:w w:val="85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mora por la no consignación de cesantías establecida en la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misma, no es aplicable al personal docente toda vez que no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cumple con el requisito de estar afiliado a un fondo privado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spacing w:val="-1"/>
                <w:w w:val="85"/>
                <w:shd w:val="clear" w:color="auto" w:fill="D9D9D9"/>
              </w:rPr>
              <w:t>de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spacing w:val="-1"/>
                <w:w w:val="85"/>
                <w:shd w:val="clear" w:color="auto" w:fill="D9D9D9"/>
              </w:rPr>
              <w:t>cesantías.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spacing w:val="-1"/>
                <w:w w:val="85"/>
                <w:shd w:val="clear" w:color="auto" w:fill="D9D9D9"/>
              </w:rPr>
              <w:t>Por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spacing w:val="-1"/>
                <w:w w:val="85"/>
                <w:shd w:val="clear" w:color="auto" w:fill="D9D9D9"/>
              </w:rPr>
              <w:t>lo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spacing w:val="-1"/>
                <w:w w:val="85"/>
                <w:shd w:val="clear" w:color="auto" w:fill="D9D9D9"/>
              </w:rPr>
              <w:t>anterior,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se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hace</w:t>
            </w:r>
            <w:r w:rsidRPr="009F31BF">
              <w:rPr>
                <w:b/>
                <w:spacing w:val="-3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necesario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manifestar</w:t>
            </w:r>
            <w:r w:rsidRPr="009F31BF">
              <w:rPr>
                <w:b/>
                <w:spacing w:val="-49"/>
                <w:w w:val="85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que en el marco normativo del régimen excepcional docente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conformado por la ley 91 de 1989, el Decreto 3135 de 1968, el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Decreto 3118 de 1968 y demás decretos reglamentarios, no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spacing w:val="-1"/>
                <w:w w:val="90"/>
                <w:shd w:val="clear" w:color="auto" w:fill="D9D9D9"/>
              </w:rPr>
              <w:t>contemplan</w:t>
            </w:r>
            <w:r w:rsidRPr="009F31BF">
              <w:rPr>
                <w:b/>
                <w:w w:val="90"/>
                <w:shd w:val="clear" w:color="auto" w:fill="D9D9D9"/>
              </w:rPr>
              <w:t xml:space="preserve"> </w:t>
            </w:r>
            <w:r w:rsidRPr="009F31BF">
              <w:rPr>
                <w:b/>
                <w:spacing w:val="-1"/>
                <w:w w:val="90"/>
                <w:shd w:val="clear" w:color="auto" w:fill="D9D9D9"/>
              </w:rPr>
              <w:t>la</w:t>
            </w:r>
            <w:r w:rsidRPr="009F31BF">
              <w:rPr>
                <w:b/>
                <w:w w:val="90"/>
                <w:shd w:val="clear" w:color="auto" w:fill="D9D9D9"/>
              </w:rPr>
              <w:t xml:space="preserve"> </w:t>
            </w:r>
            <w:r w:rsidRPr="009F31BF">
              <w:rPr>
                <w:b/>
                <w:spacing w:val="-1"/>
                <w:w w:val="90"/>
                <w:shd w:val="clear" w:color="auto" w:fill="D9D9D9"/>
              </w:rPr>
              <w:t>posibilidad</w:t>
            </w:r>
            <w:r w:rsidRPr="009F31BF">
              <w:rPr>
                <w:b/>
                <w:w w:val="90"/>
                <w:shd w:val="clear" w:color="auto" w:fill="D9D9D9"/>
              </w:rPr>
              <w:t xml:space="preserve"> </w:t>
            </w:r>
            <w:r w:rsidRPr="009F31BF">
              <w:rPr>
                <w:b/>
                <w:spacing w:val="-1"/>
                <w:w w:val="90"/>
                <w:shd w:val="clear" w:color="auto" w:fill="D9D9D9"/>
              </w:rPr>
              <w:t>de</w:t>
            </w:r>
            <w:r w:rsidRPr="009F31BF">
              <w:rPr>
                <w:b/>
                <w:w w:val="90"/>
                <w:shd w:val="clear" w:color="auto" w:fill="D9D9D9"/>
              </w:rPr>
              <w:t xml:space="preserve"> </w:t>
            </w:r>
            <w:r w:rsidRPr="009F31BF">
              <w:rPr>
                <w:b/>
                <w:spacing w:val="-1"/>
                <w:w w:val="90"/>
                <w:shd w:val="clear" w:color="auto" w:fill="D9D9D9"/>
              </w:rPr>
              <w:t>pagar</w:t>
            </w:r>
            <w:r w:rsidRPr="009F31BF">
              <w:rPr>
                <w:b/>
                <w:w w:val="90"/>
                <w:shd w:val="clear" w:color="auto" w:fill="D9D9D9"/>
              </w:rPr>
              <w:t xml:space="preserve"> </w:t>
            </w:r>
            <w:r w:rsidRPr="009F31BF">
              <w:rPr>
                <w:b/>
                <w:spacing w:val="-1"/>
                <w:w w:val="90"/>
                <w:shd w:val="clear" w:color="auto" w:fill="D9D9D9"/>
              </w:rPr>
              <w:t>intereses</w:t>
            </w:r>
            <w:r w:rsidRPr="009F31BF">
              <w:rPr>
                <w:b/>
                <w:w w:val="90"/>
                <w:shd w:val="clear" w:color="auto" w:fill="D9D9D9"/>
              </w:rPr>
              <w:t xml:space="preserve"> sobre</w:t>
            </w:r>
            <w:r w:rsidRPr="009F31BF">
              <w:rPr>
                <w:b/>
                <w:spacing w:val="1"/>
                <w:w w:val="90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intereses,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sanciones o indemnizaciones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respecto a los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desembolsos sobre los intereses a las cesantías, como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tampoco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la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aplicabilidad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directa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o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por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analogía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las</w:t>
            </w:r>
            <w:r w:rsidRPr="009F31BF">
              <w:rPr>
                <w:b/>
                <w:spacing w:val="-49"/>
                <w:w w:val="85"/>
              </w:rPr>
              <w:t xml:space="preserve"> </w:t>
            </w:r>
            <w:r w:rsidRPr="009F31BF">
              <w:rPr>
                <w:b/>
                <w:spacing w:val="-2"/>
                <w:w w:val="85"/>
                <w:shd w:val="clear" w:color="auto" w:fill="D9D9D9"/>
              </w:rPr>
              <w:t xml:space="preserve">disposiciones </w:t>
            </w:r>
            <w:r w:rsidRPr="009F31BF">
              <w:rPr>
                <w:b/>
                <w:spacing w:val="-1"/>
                <w:w w:val="85"/>
                <w:shd w:val="clear" w:color="auto" w:fill="D9D9D9"/>
              </w:rPr>
              <w:t>legales que rigen las relaciones individuales</w:t>
            </w:r>
            <w:r w:rsidRPr="009F31BF">
              <w:rPr>
                <w:b/>
                <w:spacing w:val="-49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los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trabajadores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particulares.</w:t>
            </w:r>
          </w:p>
        </w:tc>
      </w:tr>
      <w:tr w:rsidR="005B2DE9" w:rsidRPr="009F31BF">
        <w:trPr>
          <w:trHeight w:val="2838"/>
        </w:trPr>
        <w:tc>
          <w:tcPr>
            <w:tcW w:w="3399" w:type="dxa"/>
          </w:tcPr>
          <w:p w:rsidR="005B2DE9" w:rsidRPr="009F31BF" w:rsidRDefault="00370EE6">
            <w:pPr>
              <w:pStyle w:val="TableParagraph"/>
              <w:spacing w:before="96" w:line="228" w:lineRule="auto"/>
              <w:ind w:right="320"/>
            </w:pPr>
            <w:r w:rsidRPr="009F31BF">
              <w:rPr>
                <w:w w:val="80"/>
              </w:rPr>
              <w:t>14.</w:t>
            </w:r>
            <w:r w:rsidRPr="009F31BF">
              <w:rPr>
                <w:spacing w:val="18"/>
                <w:w w:val="80"/>
              </w:rPr>
              <w:t xml:space="preserve"> </w:t>
            </w:r>
            <w:r w:rsidRPr="009F31BF">
              <w:rPr>
                <w:w w:val="80"/>
              </w:rPr>
              <w:t>DEMANDANTE:</w:t>
            </w:r>
            <w:r w:rsidRPr="009F31BF">
              <w:rPr>
                <w:spacing w:val="18"/>
                <w:w w:val="80"/>
              </w:rPr>
              <w:t xml:space="preserve"> </w:t>
            </w:r>
            <w:r w:rsidRPr="009F31BF">
              <w:rPr>
                <w:w w:val="80"/>
              </w:rPr>
              <w:t>LUIS</w:t>
            </w:r>
            <w:r w:rsidRPr="009F31BF">
              <w:rPr>
                <w:spacing w:val="17"/>
                <w:w w:val="80"/>
              </w:rPr>
              <w:t xml:space="preserve"> </w:t>
            </w:r>
            <w:r w:rsidRPr="009F31BF">
              <w:rPr>
                <w:w w:val="80"/>
              </w:rPr>
              <w:t>ALBERTO</w:t>
            </w:r>
            <w:r w:rsidRPr="009F31BF">
              <w:rPr>
                <w:spacing w:val="-45"/>
                <w:w w:val="80"/>
              </w:rPr>
              <w:t xml:space="preserve"> </w:t>
            </w:r>
            <w:r w:rsidRPr="009F31BF">
              <w:rPr>
                <w:w w:val="80"/>
              </w:rPr>
              <w:t>MENDOZA</w:t>
            </w:r>
            <w:r w:rsidRPr="009F31BF">
              <w:rPr>
                <w:spacing w:val="5"/>
                <w:w w:val="80"/>
              </w:rPr>
              <w:t xml:space="preserve"> </w:t>
            </w:r>
            <w:r w:rsidRPr="009F31BF">
              <w:rPr>
                <w:w w:val="80"/>
              </w:rPr>
              <w:t>PERIÑAN.</w:t>
            </w:r>
            <w:r w:rsidRPr="009F31BF">
              <w:rPr>
                <w:spacing w:val="1"/>
                <w:w w:val="80"/>
              </w:rPr>
              <w:t xml:space="preserve"> </w:t>
            </w:r>
            <w:r w:rsidRPr="009F31BF">
              <w:rPr>
                <w:w w:val="80"/>
              </w:rPr>
              <w:t>DEMANDADO:</w:t>
            </w:r>
            <w:r w:rsidRPr="009F31BF">
              <w:rPr>
                <w:spacing w:val="4"/>
                <w:w w:val="80"/>
              </w:rPr>
              <w:t xml:space="preserve"> </w:t>
            </w:r>
            <w:r w:rsidRPr="009F31BF">
              <w:rPr>
                <w:w w:val="80"/>
              </w:rPr>
              <w:t>DISTRITO</w:t>
            </w:r>
            <w:r w:rsidRPr="009F31BF">
              <w:rPr>
                <w:spacing w:val="5"/>
                <w:w w:val="80"/>
              </w:rPr>
              <w:t xml:space="preserve"> </w:t>
            </w:r>
            <w:r w:rsidRPr="009F31BF">
              <w:rPr>
                <w:w w:val="80"/>
              </w:rPr>
              <w:t>DE</w:t>
            </w:r>
            <w:r w:rsidRPr="009F31BF">
              <w:rPr>
                <w:spacing w:val="1"/>
                <w:w w:val="80"/>
              </w:rPr>
              <w:t xml:space="preserve"> </w:t>
            </w:r>
            <w:r w:rsidRPr="009F31BF">
              <w:rPr>
                <w:w w:val="90"/>
              </w:rPr>
              <w:t>CARTAGENA.</w:t>
            </w:r>
          </w:p>
          <w:p w:rsidR="005B2DE9" w:rsidRPr="009F31BF" w:rsidRDefault="00370EE6">
            <w:pPr>
              <w:pStyle w:val="TableParagraph"/>
              <w:spacing w:line="228" w:lineRule="auto"/>
              <w:ind w:right="388"/>
            </w:pPr>
            <w:r w:rsidRPr="009F31BF">
              <w:rPr>
                <w:w w:val="80"/>
              </w:rPr>
              <w:t>MEDIO</w:t>
            </w:r>
            <w:r w:rsidRPr="009F31BF">
              <w:rPr>
                <w:spacing w:val="13"/>
                <w:w w:val="80"/>
              </w:rPr>
              <w:t xml:space="preserve"> </w:t>
            </w:r>
            <w:r w:rsidRPr="009F31BF">
              <w:rPr>
                <w:w w:val="80"/>
              </w:rPr>
              <w:t>DE</w:t>
            </w:r>
            <w:r w:rsidRPr="009F31BF">
              <w:rPr>
                <w:spacing w:val="12"/>
                <w:w w:val="80"/>
              </w:rPr>
              <w:t xml:space="preserve"> </w:t>
            </w:r>
            <w:r w:rsidRPr="009F31BF">
              <w:rPr>
                <w:w w:val="80"/>
              </w:rPr>
              <w:t>CONTROL:</w:t>
            </w:r>
            <w:r w:rsidRPr="009F31BF">
              <w:rPr>
                <w:spacing w:val="13"/>
                <w:w w:val="80"/>
              </w:rPr>
              <w:t xml:space="preserve"> </w:t>
            </w:r>
            <w:r w:rsidRPr="009F31BF">
              <w:rPr>
                <w:w w:val="80"/>
              </w:rPr>
              <w:t>NULIDAD</w:t>
            </w:r>
            <w:r w:rsidRPr="009F31BF">
              <w:rPr>
                <w:spacing w:val="12"/>
                <w:w w:val="80"/>
              </w:rPr>
              <w:t xml:space="preserve"> </w:t>
            </w:r>
            <w:r w:rsidRPr="009F31BF">
              <w:rPr>
                <w:w w:val="80"/>
              </w:rPr>
              <w:t>Y</w:t>
            </w:r>
            <w:r w:rsidRPr="009F31BF">
              <w:rPr>
                <w:spacing w:val="-45"/>
                <w:w w:val="80"/>
              </w:rPr>
              <w:t xml:space="preserve"> </w:t>
            </w:r>
            <w:r w:rsidRPr="009F31BF">
              <w:rPr>
                <w:w w:val="80"/>
              </w:rPr>
              <w:t>RESTABLECIMIENTO</w:t>
            </w:r>
            <w:r w:rsidRPr="009F31BF">
              <w:rPr>
                <w:spacing w:val="4"/>
                <w:w w:val="80"/>
              </w:rPr>
              <w:t xml:space="preserve"> </w:t>
            </w:r>
            <w:r w:rsidRPr="009F31BF">
              <w:rPr>
                <w:w w:val="80"/>
              </w:rPr>
              <w:t>DEL</w:t>
            </w:r>
            <w:r w:rsidRPr="009F31BF">
              <w:rPr>
                <w:spacing w:val="1"/>
                <w:w w:val="80"/>
              </w:rPr>
              <w:t xml:space="preserve"> </w:t>
            </w:r>
            <w:r w:rsidRPr="009F31BF">
              <w:rPr>
                <w:w w:val="90"/>
              </w:rPr>
              <w:t>DERECHO.</w:t>
            </w:r>
          </w:p>
          <w:p w:rsidR="005B2DE9" w:rsidRPr="009F31BF" w:rsidRDefault="00370EE6">
            <w:pPr>
              <w:pStyle w:val="TableParagraph"/>
              <w:spacing w:line="228" w:lineRule="auto"/>
              <w:ind w:right="316"/>
            </w:pPr>
            <w:r w:rsidRPr="009F31BF">
              <w:rPr>
                <w:w w:val="80"/>
              </w:rPr>
              <w:t>NÚMERO</w:t>
            </w:r>
            <w:r w:rsidRPr="009F31BF">
              <w:rPr>
                <w:spacing w:val="17"/>
                <w:w w:val="80"/>
              </w:rPr>
              <w:t xml:space="preserve"> </w:t>
            </w:r>
            <w:r w:rsidRPr="009F31BF">
              <w:rPr>
                <w:w w:val="80"/>
              </w:rPr>
              <w:t>DE</w:t>
            </w:r>
            <w:r w:rsidRPr="009F31BF">
              <w:rPr>
                <w:spacing w:val="16"/>
                <w:w w:val="80"/>
              </w:rPr>
              <w:t xml:space="preserve"> </w:t>
            </w:r>
            <w:r w:rsidRPr="009F31BF">
              <w:rPr>
                <w:w w:val="80"/>
              </w:rPr>
              <w:t>EXPEDIENTE:</w:t>
            </w:r>
            <w:r w:rsidRPr="009F31BF">
              <w:rPr>
                <w:spacing w:val="21"/>
                <w:w w:val="80"/>
              </w:rPr>
              <w:t xml:space="preserve"> </w:t>
            </w:r>
            <w:r w:rsidRPr="009F31BF">
              <w:rPr>
                <w:w w:val="80"/>
              </w:rPr>
              <w:t>13001-</w:t>
            </w:r>
            <w:r w:rsidRPr="009F31BF">
              <w:rPr>
                <w:spacing w:val="-46"/>
                <w:w w:val="80"/>
              </w:rPr>
              <w:t xml:space="preserve"> </w:t>
            </w:r>
            <w:r w:rsidRPr="009F31BF">
              <w:rPr>
                <w:w w:val="90"/>
              </w:rPr>
              <w:t>33-33-007-2022-00080-00.</w:t>
            </w:r>
          </w:p>
        </w:tc>
        <w:tc>
          <w:tcPr>
            <w:tcW w:w="5430" w:type="dxa"/>
          </w:tcPr>
          <w:p w:rsidR="005B2DE9" w:rsidRPr="009F31BF" w:rsidRDefault="00370EE6">
            <w:pPr>
              <w:pStyle w:val="TableParagraph"/>
              <w:spacing w:before="96" w:line="228" w:lineRule="auto"/>
              <w:ind w:left="97" w:right="128"/>
              <w:jc w:val="both"/>
              <w:rPr>
                <w:b/>
              </w:rPr>
            </w:pPr>
            <w:r w:rsidRPr="009F31BF">
              <w:rPr>
                <w:b/>
                <w:w w:val="85"/>
                <w:shd w:val="clear" w:color="auto" w:fill="D9D9D9"/>
              </w:rPr>
              <w:t>DECISIÓN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DEL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COMITÉ: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Los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miembros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del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Comité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</w:t>
            </w:r>
            <w:r w:rsidRPr="009F31BF">
              <w:rPr>
                <w:b/>
                <w:spacing w:val="-49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Conciliaciones del Distrito de Cartagena con voz y voto,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deciden NO CONCILIAR dentro del presente asunto, en el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entendido que los docentes tienen un régimen normativo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excepcional el cual está regulado por la Ley 91 de 1989,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siendo improcedente aplicar el régimen establecido en la ley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50 de 1990, ya que como se puede concluir la sanción por</w:t>
            </w:r>
            <w:r w:rsidRPr="009F31BF">
              <w:rPr>
                <w:b/>
                <w:spacing w:val="-49"/>
                <w:w w:val="85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mora por la no consignación de cesantías establecida en la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misma, no es aplicable al personal docente toda vez que no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cumple con el requisito de estar afiliado a un fondo privado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spacing w:val="-1"/>
                <w:w w:val="85"/>
                <w:shd w:val="clear" w:color="auto" w:fill="D9D9D9"/>
              </w:rPr>
              <w:t>de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spacing w:val="-1"/>
                <w:w w:val="85"/>
                <w:shd w:val="clear" w:color="auto" w:fill="D9D9D9"/>
              </w:rPr>
              <w:t>cesantías.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spacing w:val="-1"/>
                <w:w w:val="85"/>
                <w:shd w:val="clear" w:color="auto" w:fill="D9D9D9"/>
              </w:rPr>
              <w:t>Por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spacing w:val="-1"/>
                <w:w w:val="85"/>
                <w:shd w:val="clear" w:color="auto" w:fill="D9D9D9"/>
              </w:rPr>
              <w:t>lo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spacing w:val="-1"/>
                <w:w w:val="85"/>
                <w:shd w:val="clear" w:color="auto" w:fill="D9D9D9"/>
              </w:rPr>
              <w:t>anterior,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se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hace</w:t>
            </w:r>
            <w:r w:rsidRPr="009F31BF">
              <w:rPr>
                <w:b/>
                <w:spacing w:val="-3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necesario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manifestar</w:t>
            </w:r>
          </w:p>
        </w:tc>
      </w:tr>
    </w:tbl>
    <w:p w:rsidR="005B2DE9" w:rsidRPr="009F31BF" w:rsidRDefault="005B2DE9">
      <w:pPr>
        <w:spacing w:line="228" w:lineRule="auto"/>
        <w:jc w:val="both"/>
        <w:sectPr w:rsidR="005B2DE9" w:rsidRPr="009F31BF">
          <w:pgSz w:w="12240" w:h="15840"/>
          <w:pgMar w:top="1400" w:right="15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5430"/>
      </w:tblGrid>
      <w:tr w:rsidR="005B2DE9" w:rsidRPr="009F31BF">
        <w:trPr>
          <w:trHeight w:val="2358"/>
        </w:trPr>
        <w:tc>
          <w:tcPr>
            <w:tcW w:w="3399" w:type="dxa"/>
          </w:tcPr>
          <w:p w:rsidR="005B2DE9" w:rsidRPr="009F31BF" w:rsidRDefault="005B2DE9">
            <w:pPr>
              <w:pStyle w:val="TableParagraph"/>
              <w:ind w:left="0"/>
            </w:pPr>
          </w:p>
        </w:tc>
        <w:tc>
          <w:tcPr>
            <w:tcW w:w="5430" w:type="dxa"/>
          </w:tcPr>
          <w:p w:rsidR="005B2DE9" w:rsidRPr="009F31BF" w:rsidRDefault="00370EE6">
            <w:pPr>
              <w:pStyle w:val="TableParagraph"/>
              <w:spacing w:before="96" w:line="228" w:lineRule="auto"/>
              <w:ind w:left="97" w:right="130"/>
              <w:jc w:val="both"/>
              <w:rPr>
                <w:b/>
              </w:rPr>
            </w:pPr>
            <w:proofErr w:type="gramStart"/>
            <w:r w:rsidRPr="009F31BF">
              <w:rPr>
                <w:b/>
                <w:w w:val="80"/>
                <w:shd w:val="clear" w:color="auto" w:fill="D9D9D9"/>
              </w:rPr>
              <w:t>que</w:t>
            </w:r>
            <w:proofErr w:type="gramEnd"/>
            <w:r w:rsidRPr="009F31BF">
              <w:rPr>
                <w:b/>
                <w:w w:val="80"/>
                <w:shd w:val="clear" w:color="auto" w:fill="D9D9D9"/>
              </w:rPr>
              <w:t xml:space="preserve"> en el marco normativo del régimen excepcional docente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conformado por la ley 91 de 1989, el Decreto 3135 de 1968, el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Decreto 3118 de 1968 y demás decretos reglamentarios, no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spacing w:val="-1"/>
                <w:w w:val="90"/>
                <w:shd w:val="clear" w:color="auto" w:fill="D9D9D9"/>
              </w:rPr>
              <w:t>contemplan</w:t>
            </w:r>
            <w:r w:rsidRPr="009F31BF">
              <w:rPr>
                <w:b/>
                <w:w w:val="90"/>
                <w:shd w:val="clear" w:color="auto" w:fill="D9D9D9"/>
              </w:rPr>
              <w:t xml:space="preserve"> </w:t>
            </w:r>
            <w:r w:rsidRPr="009F31BF">
              <w:rPr>
                <w:b/>
                <w:spacing w:val="-1"/>
                <w:w w:val="90"/>
                <w:shd w:val="clear" w:color="auto" w:fill="D9D9D9"/>
              </w:rPr>
              <w:t>la</w:t>
            </w:r>
            <w:r w:rsidRPr="009F31BF">
              <w:rPr>
                <w:b/>
                <w:w w:val="90"/>
                <w:shd w:val="clear" w:color="auto" w:fill="D9D9D9"/>
              </w:rPr>
              <w:t xml:space="preserve"> </w:t>
            </w:r>
            <w:r w:rsidRPr="009F31BF">
              <w:rPr>
                <w:b/>
                <w:spacing w:val="-1"/>
                <w:w w:val="90"/>
                <w:shd w:val="clear" w:color="auto" w:fill="D9D9D9"/>
              </w:rPr>
              <w:t>posibilidad</w:t>
            </w:r>
            <w:r w:rsidRPr="009F31BF">
              <w:rPr>
                <w:b/>
                <w:w w:val="90"/>
                <w:shd w:val="clear" w:color="auto" w:fill="D9D9D9"/>
              </w:rPr>
              <w:t xml:space="preserve"> </w:t>
            </w:r>
            <w:r w:rsidRPr="009F31BF">
              <w:rPr>
                <w:b/>
                <w:spacing w:val="-1"/>
                <w:w w:val="90"/>
                <w:shd w:val="clear" w:color="auto" w:fill="D9D9D9"/>
              </w:rPr>
              <w:t>de</w:t>
            </w:r>
            <w:r w:rsidRPr="009F31BF">
              <w:rPr>
                <w:b/>
                <w:w w:val="90"/>
                <w:shd w:val="clear" w:color="auto" w:fill="D9D9D9"/>
              </w:rPr>
              <w:t xml:space="preserve"> </w:t>
            </w:r>
            <w:r w:rsidRPr="009F31BF">
              <w:rPr>
                <w:b/>
                <w:spacing w:val="-1"/>
                <w:w w:val="90"/>
                <w:shd w:val="clear" w:color="auto" w:fill="D9D9D9"/>
              </w:rPr>
              <w:t>pagar</w:t>
            </w:r>
            <w:r w:rsidRPr="009F31BF">
              <w:rPr>
                <w:b/>
                <w:w w:val="90"/>
                <w:shd w:val="clear" w:color="auto" w:fill="D9D9D9"/>
              </w:rPr>
              <w:t xml:space="preserve"> </w:t>
            </w:r>
            <w:r w:rsidRPr="009F31BF">
              <w:rPr>
                <w:b/>
                <w:spacing w:val="-1"/>
                <w:w w:val="90"/>
                <w:shd w:val="clear" w:color="auto" w:fill="D9D9D9"/>
              </w:rPr>
              <w:t>intereses</w:t>
            </w:r>
            <w:r w:rsidRPr="009F31BF">
              <w:rPr>
                <w:b/>
                <w:w w:val="90"/>
                <w:shd w:val="clear" w:color="auto" w:fill="D9D9D9"/>
              </w:rPr>
              <w:t xml:space="preserve"> sobre</w:t>
            </w:r>
            <w:r w:rsidRPr="009F31BF">
              <w:rPr>
                <w:b/>
                <w:spacing w:val="1"/>
                <w:w w:val="90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intereses,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sanciones o indemnizaciones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respecto a los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desembolsos sobre los intereses a las cesantías, como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tampoco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la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aplicabilidad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directa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o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por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analogía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las</w:t>
            </w:r>
            <w:r w:rsidRPr="009F31BF">
              <w:rPr>
                <w:b/>
                <w:spacing w:val="-49"/>
                <w:w w:val="85"/>
              </w:rPr>
              <w:t xml:space="preserve"> </w:t>
            </w:r>
            <w:r w:rsidRPr="009F31BF">
              <w:rPr>
                <w:b/>
                <w:spacing w:val="-2"/>
                <w:w w:val="85"/>
                <w:shd w:val="clear" w:color="auto" w:fill="D9D9D9"/>
              </w:rPr>
              <w:t xml:space="preserve">disposiciones </w:t>
            </w:r>
            <w:r w:rsidRPr="009F31BF">
              <w:rPr>
                <w:b/>
                <w:spacing w:val="-1"/>
                <w:w w:val="85"/>
                <w:shd w:val="clear" w:color="auto" w:fill="D9D9D9"/>
              </w:rPr>
              <w:t>legales que rigen las relaciones individuales</w:t>
            </w:r>
            <w:r w:rsidRPr="009F31BF">
              <w:rPr>
                <w:b/>
                <w:spacing w:val="-49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los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trabajadores</w:t>
            </w:r>
            <w:r w:rsidRPr="009F31BF">
              <w:rPr>
                <w:b/>
                <w:spacing w:val="-5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particulares.</w:t>
            </w:r>
          </w:p>
        </w:tc>
      </w:tr>
      <w:tr w:rsidR="005B2DE9" w:rsidRPr="009F31BF">
        <w:trPr>
          <w:trHeight w:val="7634"/>
        </w:trPr>
        <w:tc>
          <w:tcPr>
            <w:tcW w:w="3399" w:type="dxa"/>
          </w:tcPr>
          <w:p w:rsidR="005B2DE9" w:rsidRPr="009F31BF" w:rsidRDefault="00370EE6">
            <w:pPr>
              <w:pStyle w:val="TableParagraph"/>
              <w:spacing w:before="96" w:line="228" w:lineRule="auto"/>
            </w:pPr>
            <w:r w:rsidRPr="009F31BF">
              <w:rPr>
                <w:w w:val="80"/>
              </w:rPr>
              <w:t>15.</w:t>
            </w:r>
            <w:r w:rsidRPr="009F31BF">
              <w:rPr>
                <w:spacing w:val="20"/>
                <w:w w:val="80"/>
              </w:rPr>
              <w:t xml:space="preserve"> </w:t>
            </w:r>
            <w:r w:rsidRPr="009F31BF">
              <w:rPr>
                <w:w w:val="80"/>
              </w:rPr>
              <w:t>DEMANDANTE:</w:t>
            </w:r>
            <w:r w:rsidRPr="009F31BF">
              <w:rPr>
                <w:spacing w:val="21"/>
                <w:w w:val="80"/>
              </w:rPr>
              <w:t xml:space="preserve"> </w:t>
            </w:r>
            <w:r w:rsidRPr="009F31BF">
              <w:rPr>
                <w:w w:val="80"/>
              </w:rPr>
              <w:t>GLORIA</w:t>
            </w:r>
            <w:r w:rsidRPr="009F31BF">
              <w:rPr>
                <w:spacing w:val="16"/>
                <w:w w:val="80"/>
              </w:rPr>
              <w:t xml:space="preserve"> </w:t>
            </w:r>
            <w:r w:rsidRPr="009F31BF">
              <w:rPr>
                <w:w w:val="80"/>
              </w:rPr>
              <w:t>OSORIO</w:t>
            </w:r>
            <w:r w:rsidRPr="009F31BF">
              <w:rPr>
                <w:spacing w:val="-46"/>
                <w:w w:val="80"/>
              </w:rPr>
              <w:t xml:space="preserve"> </w:t>
            </w:r>
            <w:r w:rsidRPr="009F31BF">
              <w:rPr>
                <w:w w:val="90"/>
              </w:rPr>
              <w:t>MARIN.</w:t>
            </w:r>
          </w:p>
          <w:p w:rsidR="005B2DE9" w:rsidRPr="009F31BF" w:rsidRDefault="00370EE6">
            <w:pPr>
              <w:pStyle w:val="TableParagraph"/>
              <w:spacing w:line="228" w:lineRule="auto"/>
              <w:ind w:right="190"/>
            </w:pPr>
            <w:r w:rsidRPr="009F31BF">
              <w:rPr>
                <w:w w:val="80"/>
              </w:rPr>
              <w:t>DEMANDADO:</w:t>
            </w:r>
            <w:r w:rsidRPr="009F31BF">
              <w:rPr>
                <w:spacing w:val="14"/>
                <w:w w:val="80"/>
              </w:rPr>
              <w:t xml:space="preserve"> </w:t>
            </w:r>
            <w:r w:rsidRPr="009F31BF">
              <w:rPr>
                <w:w w:val="80"/>
              </w:rPr>
              <w:t>NACIÓN</w:t>
            </w:r>
            <w:r w:rsidRPr="009F31BF">
              <w:rPr>
                <w:spacing w:val="14"/>
                <w:w w:val="80"/>
              </w:rPr>
              <w:t xml:space="preserve"> </w:t>
            </w:r>
            <w:r w:rsidRPr="009F31BF">
              <w:rPr>
                <w:w w:val="80"/>
              </w:rPr>
              <w:t>-</w:t>
            </w:r>
            <w:r w:rsidRPr="009F31BF">
              <w:rPr>
                <w:spacing w:val="1"/>
                <w:w w:val="80"/>
              </w:rPr>
              <w:t xml:space="preserve"> </w:t>
            </w:r>
            <w:r w:rsidRPr="009F31BF">
              <w:rPr>
                <w:w w:val="80"/>
              </w:rPr>
              <w:t>MINISTERIO</w:t>
            </w:r>
            <w:r w:rsidRPr="009F31BF">
              <w:rPr>
                <w:spacing w:val="5"/>
                <w:w w:val="80"/>
              </w:rPr>
              <w:t xml:space="preserve"> </w:t>
            </w:r>
            <w:r w:rsidRPr="009F31BF">
              <w:rPr>
                <w:w w:val="80"/>
              </w:rPr>
              <w:t>DE</w:t>
            </w:r>
            <w:r w:rsidRPr="009F31BF">
              <w:rPr>
                <w:spacing w:val="4"/>
                <w:w w:val="80"/>
              </w:rPr>
              <w:t xml:space="preserve"> </w:t>
            </w:r>
            <w:r w:rsidRPr="009F31BF">
              <w:rPr>
                <w:w w:val="80"/>
              </w:rPr>
              <w:t>EDUCACIÓN</w:t>
            </w:r>
            <w:r w:rsidRPr="009F31BF">
              <w:rPr>
                <w:spacing w:val="5"/>
                <w:w w:val="80"/>
              </w:rPr>
              <w:t xml:space="preserve"> </w:t>
            </w:r>
            <w:r w:rsidRPr="009F31BF">
              <w:rPr>
                <w:w w:val="80"/>
              </w:rPr>
              <w:t>–</w:t>
            </w:r>
            <w:r w:rsidRPr="009F31BF">
              <w:rPr>
                <w:spacing w:val="1"/>
                <w:w w:val="80"/>
              </w:rPr>
              <w:t xml:space="preserve"> </w:t>
            </w:r>
            <w:r w:rsidRPr="009F31BF">
              <w:rPr>
                <w:w w:val="80"/>
              </w:rPr>
              <w:t>FOMAG</w:t>
            </w:r>
            <w:r w:rsidRPr="009F31BF">
              <w:rPr>
                <w:spacing w:val="21"/>
                <w:w w:val="80"/>
              </w:rPr>
              <w:t xml:space="preserve"> </w:t>
            </w:r>
            <w:r w:rsidRPr="009F31BF">
              <w:rPr>
                <w:w w:val="80"/>
              </w:rPr>
              <w:t>-DISTRITO</w:t>
            </w:r>
            <w:r w:rsidRPr="009F31BF">
              <w:rPr>
                <w:spacing w:val="19"/>
                <w:w w:val="80"/>
              </w:rPr>
              <w:t xml:space="preserve"> </w:t>
            </w:r>
            <w:r w:rsidRPr="009F31BF">
              <w:rPr>
                <w:w w:val="80"/>
              </w:rPr>
              <w:t>DE</w:t>
            </w:r>
            <w:r w:rsidRPr="009F31BF">
              <w:rPr>
                <w:spacing w:val="18"/>
                <w:w w:val="80"/>
              </w:rPr>
              <w:t xml:space="preserve"> </w:t>
            </w:r>
            <w:r w:rsidRPr="009F31BF">
              <w:rPr>
                <w:w w:val="80"/>
              </w:rPr>
              <w:t>CARTAGENA</w:t>
            </w:r>
          </w:p>
          <w:p w:rsidR="005B2DE9" w:rsidRPr="009F31BF" w:rsidRDefault="00370EE6">
            <w:pPr>
              <w:pStyle w:val="TableParagraph"/>
              <w:spacing w:line="228" w:lineRule="auto"/>
              <w:ind w:right="388"/>
            </w:pPr>
            <w:r w:rsidRPr="009F31BF">
              <w:rPr>
                <w:w w:val="80"/>
              </w:rPr>
              <w:t>-</w:t>
            </w:r>
            <w:r w:rsidRPr="009F31BF">
              <w:rPr>
                <w:spacing w:val="10"/>
                <w:w w:val="80"/>
              </w:rPr>
              <w:t xml:space="preserve"> </w:t>
            </w:r>
            <w:r w:rsidRPr="009F31BF">
              <w:rPr>
                <w:w w:val="80"/>
              </w:rPr>
              <w:t>SECRETARIA</w:t>
            </w:r>
            <w:r w:rsidRPr="009F31BF">
              <w:rPr>
                <w:spacing w:val="9"/>
                <w:w w:val="80"/>
              </w:rPr>
              <w:t xml:space="preserve"> </w:t>
            </w:r>
            <w:r w:rsidRPr="009F31BF">
              <w:rPr>
                <w:w w:val="80"/>
              </w:rPr>
              <w:t>DE</w:t>
            </w:r>
            <w:r w:rsidRPr="009F31BF">
              <w:rPr>
                <w:spacing w:val="11"/>
                <w:w w:val="80"/>
              </w:rPr>
              <w:t xml:space="preserve"> </w:t>
            </w:r>
            <w:r w:rsidRPr="009F31BF">
              <w:rPr>
                <w:w w:val="80"/>
              </w:rPr>
              <w:t>EDUCACIÓN.</w:t>
            </w:r>
            <w:r w:rsidRPr="009F31BF">
              <w:rPr>
                <w:spacing w:val="1"/>
                <w:w w:val="80"/>
              </w:rPr>
              <w:t xml:space="preserve"> </w:t>
            </w:r>
            <w:r w:rsidRPr="009F31BF">
              <w:rPr>
                <w:w w:val="80"/>
              </w:rPr>
              <w:t>MEDIO</w:t>
            </w:r>
            <w:r w:rsidRPr="009F31BF">
              <w:rPr>
                <w:spacing w:val="13"/>
                <w:w w:val="80"/>
              </w:rPr>
              <w:t xml:space="preserve"> </w:t>
            </w:r>
            <w:r w:rsidRPr="009F31BF">
              <w:rPr>
                <w:w w:val="80"/>
              </w:rPr>
              <w:t>DE</w:t>
            </w:r>
            <w:r w:rsidRPr="009F31BF">
              <w:rPr>
                <w:spacing w:val="12"/>
                <w:w w:val="80"/>
              </w:rPr>
              <w:t xml:space="preserve"> </w:t>
            </w:r>
            <w:r w:rsidRPr="009F31BF">
              <w:rPr>
                <w:w w:val="80"/>
              </w:rPr>
              <w:t>CONTROL:</w:t>
            </w:r>
            <w:r w:rsidRPr="009F31BF">
              <w:rPr>
                <w:spacing w:val="13"/>
                <w:w w:val="80"/>
              </w:rPr>
              <w:t xml:space="preserve"> </w:t>
            </w:r>
            <w:r w:rsidRPr="009F31BF">
              <w:rPr>
                <w:w w:val="80"/>
              </w:rPr>
              <w:t>NULIDAD</w:t>
            </w:r>
            <w:r w:rsidRPr="009F31BF">
              <w:rPr>
                <w:spacing w:val="12"/>
                <w:w w:val="80"/>
              </w:rPr>
              <w:t xml:space="preserve"> </w:t>
            </w:r>
            <w:r w:rsidRPr="009F31BF">
              <w:rPr>
                <w:w w:val="80"/>
              </w:rPr>
              <w:t>Y</w:t>
            </w:r>
            <w:r w:rsidRPr="009F31BF">
              <w:rPr>
                <w:spacing w:val="-45"/>
                <w:w w:val="80"/>
              </w:rPr>
              <w:t xml:space="preserve"> </w:t>
            </w:r>
            <w:r w:rsidRPr="009F31BF">
              <w:rPr>
                <w:w w:val="80"/>
              </w:rPr>
              <w:t>RESTABLECIMIENTO</w:t>
            </w:r>
            <w:r w:rsidRPr="009F31BF">
              <w:rPr>
                <w:spacing w:val="4"/>
                <w:w w:val="80"/>
              </w:rPr>
              <w:t xml:space="preserve"> </w:t>
            </w:r>
            <w:r w:rsidRPr="009F31BF">
              <w:rPr>
                <w:w w:val="80"/>
              </w:rPr>
              <w:t>DEL</w:t>
            </w:r>
            <w:r w:rsidRPr="009F31BF">
              <w:rPr>
                <w:spacing w:val="1"/>
                <w:w w:val="80"/>
              </w:rPr>
              <w:t xml:space="preserve"> </w:t>
            </w:r>
            <w:r w:rsidRPr="009F31BF">
              <w:rPr>
                <w:w w:val="90"/>
              </w:rPr>
              <w:t>DERECHO.</w:t>
            </w:r>
          </w:p>
          <w:p w:rsidR="005B2DE9" w:rsidRPr="009F31BF" w:rsidRDefault="00370EE6">
            <w:pPr>
              <w:pStyle w:val="TableParagraph"/>
              <w:spacing w:line="228" w:lineRule="auto"/>
              <w:ind w:right="316"/>
            </w:pPr>
            <w:r w:rsidRPr="009F31BF">
              <w:rPr>
                <w:w w:val="80"/>
              </w:rPr>
              <w:t>NÚMERO</w:t>
            </w:r>
            <w:r w:rsidRPr="009F31BF">
              <w:rPr>
                <w:spacing w:val="17"/>
                <w:w w:val="80"/>
              </w:rPr>
              <w:t xml:space="preserve"> </w:t>
            </w:r>
            <w:r w:rsidRPr="009F31BF">
              <w:rPr>
                <w:w w:val="80"/>
              </w:rPr>
              <w:t>DE</w:t>
            </w:r>
            <w:r w:rsidRPr="009F31BF">
              <w:rPr>
                <w:spacing w:val="16"/>
                <w:w w:val="80"/>
              </w:rPr>
              <w:t xml:space="preserve"> </w:t>
            </w:r>
            <w:r w:rsidRPr="009F31BF">
              <w:rPr>
                <w:w w:val="80"/>
              </w:rPr>
              <w:t>EXPEDIENTE:</w:t>
            </w:r>
            <w:r w:rsidRPr="009F31BF">
              <w:rPr>
                <w:spacing w:val="21"/>
                <w:w w:val="80"/>
              </w:rPr>
              <w:t xml:space="preserve"> </w:t>
            </w:r>
            <w:r w:rsidRPr="009F31BF">
              <w:rPr>
                <w:w w:val="80"/>
              </w:rPr>
              <w:t>13001-</w:t>
            </w:r>
            <w:r w:rsidRPr="009F31BF">
              <w:rPr>
                <w:spacing w:val="-46"/>
                <w:w w:val="80"/>
              </w:rPr>
              <w:t xml:space="preserve"> </w:t>
            </w:r>
            <w:r w:rsidRPr="009F31BF">
              <w:rPr>
                <w:w w:val="90"/>
              </w:rPr>
              <w:t>33-33-005-2021-00269-00.</w:t>
            </w:r>
          </w:p>
        </w:tc>
        <w:tc>
          <w:tcPr>
            <w:tcW w:w="5430" w:type="dxa"/>
          </w:tcPr>
          <w:p w:rsidR="005B2DE9" w:rsidRPr="009F31BF" w:rsidRDefault="00370EE6">
            <w:pPr>
              <w:pStyle w:val="TableParagraph"/>
              <w:spacing w:before="96" w:line="228" w:lineRule="auto"/>
              <w:ind w:left="97" w:right="129"/>
              <w:jc w:val="both"/>
              <w:rPr>
                <w:b/>
              </w:rPr>
            </w:pPr>
            <w:r w:rsidRPr="009F31BF">
              <w:rPr>
                <w:b/>
                <w:w w:val="85"/>
                <w:shd w:val="clear" w:color="auto" w:fill="D9D9D9"/>
              </w:rPr>
              <w:t>DECISIÓN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DEL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COMITÉ: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Los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miembros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del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Comité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</w:t>
            </w:r>
            <w:r w:rsidRPr="009F31BF">
              <w:rPr>
                <w:b/>
                <w:spacing w:val="-49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Conciliaciones del Distrito de Cartagena con voz y voto,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adoptar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Lineamiento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Defensa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consistente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en: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NO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90"/>
                <w:shd w:val="clear" w:color="auto" w:fill="D9D9D9"/>
              </w:rPr>
              <w:t>CONCILIAR</w:t>
            </w:r>
            <w:r w:rsidRPr="009F31BF">
              <w:rPr>
                <w:b/>
                <w:spacing w:val="1"/>
                <w:w w:val="90"/>
                <w:shd w:val="clear" w:color="auto" w:fill="D9D9D9"/>
              </w:rPr>
              <w:t xml:space="preserve"> </w:t>
            </w:r>
            <w:r w:rsidRPr="009F31BF">
              <w:rPr>
                <w:b/>
                <w:w w:val="90"/>
                <w:shd w:val="clear" w:color="auto" w:fill="D9D9D9"/>
              </w:rPr>
              <w:t>en</w:t>
            </w:r>
            <w:r w:rsidRPr="009F31BF">
              <w:rPr>
                <w:b/>
                <w:spacing w:val="1"/>
                <w:w w:val="90"/>
                <w:shd w:val="clear" w:color="auto" w:fill="D9D9D9"/>
              </w:rPr>
              <w:t xml:space="preserve"> </w:t>
            </w:r>
            <w:r w:rsidRPr="009F31BF">
              <w:rPr>
                <w:b/>
                <w:w w:val="90"/>
                <w:shd w:val="clear" w:color="auto" w:fill="D9D9D9"/>
              </w:rPr>
              <w:t>los</w:t>
            </w:r>
            <w:r w:rsidRPr="009F31BF">
              <w:rPr>
                <w:b/>
                <w:spacing w:val="1"/>
                <w:w w:val="90"/>
                <w:shd w:val="clear" w:color="auto" w:fill="D9D9D9"/>
              </w:rPr>
              <w:t xml:space="preserve"> </w:t>
            </w:r>
            <w:r w:rsidRPr="009F31BF">
              <w:rPr>
                <w:b/>
                <w:w w:val="90"/>
                <w:shd w:val="clear" w:color="auto" w:fill="D9D9D9"/>
              </w:rPr>
              <w:t>asuntos</w:t>
            </w:r>
            <w:r w:rsidRPr="009F31BF">
              <w:rPr>
                <w:b/>
                <w:spacing w:val="1"/>
                <w:w w:val="90"/>
                <w:shd w:val="clear" w:color="auto" w:fill="D9D9D9"/>
              </w:rPr>
              <w:t xml:space="preserve"> </w:t>
            </w:r>
            <w:r w:rsidRPr="009F31BF">
              <w:rPr>
                <w:b/>
                <w:w w:val="90"/>
                <w:shd w:val="clear" w:color="auto" w:fill="D9D9D9"/>
              </w:rPr>
              <w:t>donde</w:t>
            </w:r>
            <w:r w:rsidRPr="009F31BF">
              <w:rPr>
                <w:b/>
                <w:spacing w:val="1"/>
                <w:w w:val="90"/>
                <w:shd w:val="clear" w:color="auto" w:fill="D9D9D9"/>
              </w:rPr>
              <w:t xml:space="preserve"> </w:t>
            </w:r>
            <w:r w:rsidRPr="009F31BF">
              <w:rPr>
                <w:b/>
                <w:w w:val="90"/>
                <w:shd w:val="clear" w:color="auto" w:fill="D9D9D9"/>
              </w:rPr>
              <w:t>se</w:t>
            </w:r>
            <w:r w:rsidRPr="009F31BF">
              <w:rPr>
                <w:b/>
                <w:spacing w:val="1"/>
                <w:w w:val="90"/>
                <w:shd w:val="clear" w:color="auto" w:fill="D9D9D9"/>
              </w:rPr>
              <w:t xml:space="preserve"> </w:t>
            </w:r>
            <w:r w:rsidRPr="009F31BF">
              <w:rPr>
                <w:b/>
                <w:w w:val="90"/>
                <w:shd w:val="clear" w:color="auto" w:fill="D9D9D9"/>
              </w:rPr>
              <w:t>pretenda</w:t>
            </w:r>
            <w:r w:rsidRPr="009F31BF">
              <w:rPr>
                <w:b/>
                <w:spacing w:val="1"/>
                <w:w w:val="90"/>
                <w:shd w:val="clear" w:color="auto" w:fill="D9D9D9"/>
              </w:rPr>
              <w:t xml:space="preserve"> </w:t>
            </w:r>
            <w:r w:rsidRPr="009F31BF">
              <w:rPr>
                <w:b/>
                <w:w w:val="90"/>
                <w:shd w:val="clear" w:color="auto" w:fill="D9D9D9"/>
              </w:rPr>
              <w:t>el</w:t>
            </w:r>
            <w:r w:rsidRPr="009F31BF">
              <w:rPr>
                <w:b/>
                <w:spacing w:val="1"/>
                <w:w w:val="90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reconocimiento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sanción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moratoria,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por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el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no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pago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oportuno de cesantías del personal docente adscrito a la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Secretaría de Educación Distrital, al no encontrarse probado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el supuesto de hecho contenido en el parágrafo primero del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artículo 57 de la ley 1955 del 2019, el cual establece que la</w:t>
            </w:r>
            <w:r w:rsidRPr="009F31BF">
              <w:rPr>
                <w:b/>
                <w:spacing w:val="-49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entidad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territorial</w:t>
            </w:r>
            <w:r w:rsidRPr="009F31BF">
              <w:rPr>
                <w:b/>
                <w:spacing w:val="-3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será</w:t>
            </w:r>
            <w:r w:rsidRPr="009F31BF">
              <w:rPr>
                <w:b/>
                <w:spacing w:val="-3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responsable</w:t>
            </w:r>
            <w:r w:rsidRPr="009F31BF">
              <w:rPr>
                <w:b/>
                <w:spacing w:val="-3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del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pago</w:t>
            </w:r>
            <w:r w:rsidRPr="009F31BF">
              <w:rPr>
                <w:b/>
                <w:spacing w:val="-3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</w:t>
            </w:r>
            <w:r w:rsidRPr="009F31BF">
              <w:rPr>
                <w:b/>
                <w:spacing w:val="-3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la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sanción</w:t>
            </w:r>
            <w:r w:rsidRPr="009F31BF">
              <w:rPr>
                <w:b/>
                <w:spacing w:val="-50"/>
                <w:w w:val="85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por mora en el pago de las cesantías en aquellos eventos en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los que el pago extemporáneo se genere como consecuencia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del incumplimiento de los plazos previstos para la radicación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o entrega de la solicitud de pago de cesantías por parte de la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Secretaría de Educación territorial al Fondo Nacional de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>Prestaciones</w:t>
            </w:r>
            <w:r w:rsidRPr="009F31BF">
              <w:rPr>
                <w:b/>
                <w:spacing w:val="-2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>Sociales</w:t>
            </w:r>
            <w:r w:rsidRPr="009F31BF">
              <w:rPr>
                <w:b/>
                <w:spacing w:val="-2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>del</w:t>
            </w:r>
            <w:r w:rsidRPr="009F31BF">
              <w:rPr>
                <w:b/>
                <w:spacing w:val="-3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>Magisterio.</w:t>
            </w:r>
          </w:p>
          <w:p w:rsidR="005B2DE9" w:rsidRPr="009F31BF" w:rsidRDefault="005B2DE9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5B2DE9" w:rsidRPr="009F31BF" w:rsidRDefault="00370EE6">
            <w:pPr>
              <w:pStyle w:val="TableParagraph"/>
              <w:spacing w:line="228" w:lineRule="auto"/>
              <w:ind w:left="97" w:right="130"/>
              <w:jc w:val="both"/>
              <w:rPr>
                <w:b/>
              </w:rPr>
            </w:pPr>
            <w:r w:rsidRPr="009F31BF">
              <w:rPr>
                <w:b/>
                <w:w w:val="80"/>
                <w:shd w:val="clear" w:color="auto" w:fill="D9D9D9"/>
              </w:rPr>
              <w:t>Por lo cual se configura la excepción de falta de legitimación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en la causa por pasiva, habida cuenta que la responsabilidad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estos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pagos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se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encuentra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en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titularidad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del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Fondo</w:t>
            </w:r>
            <w:r w:rsidRPr="009F31BF">
              <w:rPr>
                <w:b/>
                <w:spacing w:val="-49"/>
                <w:w w:val="85"/>
              </w:rPr>
              <w:t xml:space="preserve"> </w:t>
            </w:r>
            <w:r w:rsidRPr="009F31BF">
              <w:rPr>
                <w:b/>
                <w:spacing w:val="-1"/>
                <w:w w:val="85"/>
                <w:shd w:val="clear" w:color="auto" w:fill="D9D9D9"/>
              </w:rPr>
              <w:t>Nacional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</w:t>
            </w:r>
            <w:r w:rsidRPr="009F31BF">
              <w:rPr>
                <w:b/>
                <w:spacing w:val="-6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Prestaciones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Sociales</w:t>
            </w:r>
            <w:r w:rsidRPr="009F31BF">
              <w:rPr>
                <w:b/>
                <w:spacing w:val="-3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del</w:t>
            </w:r>
            <w:r w:rsidRPr="009F31BF">
              <w:rPr>
                <w:b/>
                <w:spacing w:val="-5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Magisterio,</w:t>
            </w:r>
            <w:r w:rsidRPr="009F31BF">
              <w:rPr>
                <w:b/>
                <w:spacing w:val="-5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a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través</w:t>
            </w:r>
            <w:r w:rsidRPr="009F31BF">
              <w:rPr>
                <w:b/>
                <w:spacing w:val="-50"/>
                <w:w w:val="85"/>
              </w:rPr>
              <w:t xml:space="preserve"> </w:t>
            </w:r>
            <w:r w:rsidRPr="009F31BF">
              <w:rPr>
                <w:b/>
                <w:spacing w:val="-1"/>
                <w:w w:val="85"/>
                <w:shd w:val="clear" w:color="auto" w:fill="D9D9D9"/>
              </w:rPr>
              <w:t>de</w:t>
            </w:r>
            <w:r w:rsidRPr="009F31BF">
              <w:rPr>
                <w:b/>
                <w:spacing w:val="-5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spacing w:val="-1"/>
                <w:w w:val="85"/>
                <w:shd w:val="clear" w:color="auto" w:fill="D9D9D9"/>
              </w:rPr>
              <w:t>la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spacing w:val="-1"/>
                <w:w w:val="85"/>
                <w:shd w:val="clear" w:color="auto" w:fill="D9D9D9"/>
              </w:rPr>
              <w:t>FIDUCIARIA</w:t>
            </w:r>
            <w:r w:rsidRPr="009F31BF">
              <w:rPr>
                <w:b/>
                <w:spacing w:val="-5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spacing w:val="-1"/>
                <w:w w:val="85"/>
                <w:shd w:val="clear" w:color="auto" w:fill="D9D9D9"/>
              </w:rPr>
              <w:t>PREVISORA</w:t>
            </w:r>
            <w:r w:rsidRPr="009F31BF">
              <w:rPr>
                <w:b/>
                <w:spacing w:val="-5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spacing w:val="-1"/>
                <w:w w:val="85"/>
                <w:shd w:val="clear" w:color="auto" w:fill="D9D9D9"/>
              </w:rPr>
              <w:t>S.A.,</w:t>
            </w:r>
            <w:r w:rsidRPr="009F31BF">
              <w:rPr>
                <w:b/>
                <w:spacing w:val="-5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conformidad</w:t>
            </w:r>
            <w:r w:rsidRPr="009F31BF">
              <w:rPr>
                <w:b/>
                <w:spacing w:val="-5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con</w:t>
            </w:r>
            <w:r w:rsidRPr="009F31BF">
              <w:rPr>
                <w:b/>
                <w:spacing w:val="-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la</w:t>
            </w:r>
            <w:r w:rsidRPr="009F31BF">
              <w:rPr>
                <w:b/>
                <w:spacing w:val="-50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Ley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91</w:t>
            </w:r>
            <w:r w:rsidRPr="009F31BF">
              <w:rPr>
                <w:b/>
                <w:spacing w:val="-3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</w:t>
            </w:r>
            <w:r w:rsidRPr="009F31BF">
              <w:rPr>
                <w:b/>
                <w:spacing w:val="-3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1989,</w:t>
            </w:r>
            <w:r w:rsidRPr="009F31BF">
              <w:rPr>
                <w:b/>
                <w:spacing w:val="-2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el</w:t>
            </w:r>
            <w:r w:rsidRPr="009F31BF">
              <w:rPr>
                <w:b/>
                <w:spacing w:val="-3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artículo</w:t>
            </w:r>
            <w:r w:rsidRPr="009F31BF">
              <w:rPr>
                <w:b/>
                <w:spacing w:val="-3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56</w:t>
            </w:r>
            <w:r w:rsidRPr="009F31BF">
              <w:rPr>
                <w:b/>
                <w:spacing w:val="-3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la</w:t>
            </w:r>
            <w:r w:rsidRPr="009F31BF">
              <w:rPr>
                <w:b/>
                <w:spacing w:val="-3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Ley</w:t>
            </w:r>
            <w:r w:rsidRPr="009F31BF">
              <w:rPr>
                <w:b/>
                <w:spacing w:val="-3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962</w:t>
            </w:r>
            <w:r w:rsidRPr="009F31BF">
              <w:rPr>
                <w:b/>
                <w:spacing w:val="-3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</w:t>
            </w:r>
            <w:r w:rsidRPr="009F31BF">
              <w:rPr>
                <w:b/>
                <w:spacing w:val="-3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2005</w:t>
            </w:r>
            <w:r w:rsidRPr="009F31BF">
              <w:rPr>
                <w:b/>
                <w:spacing w:val="-2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y</w:t>
            </w:r>
            <w:r w:rsidRPr="009F31BF">
              <w:rPr>
                <w:b/>
                <w:spacing w:val="-3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la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ley</w:t>
            </w:r>
            <w:r w:rsidRPr="009F31BF">
              <w:rPr>
                <w:b/>
                <w:spacing w:val="-49"/>
                <w:w w:val="85"/>
              </w:rPr>
              <w:t xml:space="preserve"> </w:t>
            </w:r>
            <w:r w:rsidRPr="009F31BF">
              <w:rPr>
                <w:b/>
                <w:w w:val="90"/>
                <w:shd w:val="clear" w:color="auto" w:fill="D9D9D9"/>
              </w:rPr>
              <w:t>1955</w:t>
            </w:r>
            <w:r w:rsidRPr="009F31BF">
              <w:rPr>
                <w:b/>
                <w:spacing w:val="-7"/>
                <w:w w:val="90"/>
                <w:shd w:val="clear" w:color="auto" w:fill="D9D9D9"/>
              </w:rPr>
              <w:t xml:space="preserve"> </w:t>
            </w:r>
            <w:r w:rsidRPr="009F31BF">
              <w:rPr>
                <w:b/>
                <w:w w:val="90"/>
                <w:shd w:val="clear" w:color="auto" w:fill="D9D9D9"/>
              </w:rPr>
              <w:t>de</w:t>
            </w:r>
            <w:r w:rsidRPr="009F31BF">
              <w:rPr>
                <w:b/>
                <w:spacing w:val="-6"/>
                <w:w w:val="90"/>
                <w:shd w:val="clear" w:color="auto" w:fill="D9D9D9"/>
              </w:rPr>
              <w:t xml:space="preserve"> </w:t>
            </w:r>
            <w:r w:rsidRPr="009F31BF">
              <w:rPr>
                <w:b/>
                <w:w w:val="90"/>
                <w:shd w:val="clear" w:color="auto" w:fill="D9D9D9"/>
              </w:rPr>
              <w:t>2019.</w:t>
            </w:r>
          </w:p>
          <w:p w:rsidR="005B2DE9" w:rsidRPr="009F31BF" w:rsidRDefault="005B2DE9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5B2DE9" w:rsidRPr="009F31BF" w:rsidRDefault="00370EE6">
            <w:pPr>
              <w:pStyle w:val="TableParagraph"/>
              <w:spacing w:line="228" w:lineRule="auto"/>
              <w:ind w:left="97" w:right="131"/>
              <w:jc w:val="both"/>
              <w:rPr>
                <w:b/>
              </w:rPr>
            </w:pPr>
            <w:r w:rsidRPr="009F31BF">
              <w:rPr>
                <w:b/>
                <w:w w:val="80"/>
              </w:rPr>
              <w:t>Así mismo, el Honorable Consejo de Estado, en Sentencia de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85"/>
              </w:rPr>
              <w:t>14 de febrero de 2013, proferida dentro del proceso No.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90"/>
              </w:rPr>
              <w:t>25000-23-35000-</w:t>
            </w:r>
            <w:r w:rsidRPr="009F31BF">
              <w:rPr>
                <w:b/>
                <w:spacing w:val="1"/>
                <w:w w:val="90"/>
              </w:rPr>
              <w:t xml:space="preserve"> </w:t>
            </w:r>
            <w:r w:rsidRPr="009F31BF">
              <w:rPr>
                <w:b/>
                <w:w w:val="90"/>
              </w:rPr>
              <w:t>2010-01073-01</w:t>
            </w:r>
            <w:r w:rsidRPr="009F31BF">
              <w:rPr>
                <w:b/>
                <w:spacing w:val="1"/>
                <w:w w:val="90"/>
              </w:rPr>
              <w:t xml:space="preserve"> </w:t>
            </w:r>
            <w:r w:rsidRPr="009F31BF">
              <w:rPr>
                <w:b/>
                <w:w w:val="90"/>
              </w:rPr>
              <w:t>estableció</w:t>
            </w:r>
            <w:r w:rsidRPr="009F31BF">
              <w:rPr>
                <w:b/>
                <w:spacing w:val="1"/>
                <w:w w:val="90"/>
              </w:rPr>
              <w:t xml:space="preserve"> </w:t>
            </w:r>
            <w:r w:rsidRPr="009F31BF">
              <w:rPr>
                <w:b/>
                <w:w w:val="90"/>
              </w:rPr>
              <w:t>que</w:t>
            </w:r>
            <w:r w:rsidRPr="009F31BF">
              <w:rPr>
                <w:b/>
                <w:spacing w:val="1"/>
                <w:w w:val="90"/>
              </w:rPr>
              <w:t xml:space="preserve"> </w:t>
            </w:r>
            <w:r w:rsidRPr="009F31BF">
              <w:rPr>
                <w:b/>
                <w:w w:val="90"/>
              </w:rPr>
              <w:t>la</w:t>
            </w:r>
            <w:r w:rsidRPr="009F31BF">
              <w:rPr>
                <w:b/>
                <w:spacing w:val="1"/>
                <w:w w:val="90"/>
              </w:rPr>
              <w:t xml:space="preserve"> </w:t>
            </w:r>
            <w:r w:rsidRPr="009F31BF">
              <w:rPr>
                <w:b/>
                <w:w w:val="80"/>
              </w:rPr>
              <w:t>representación judicial de la misma le compete al Ministerio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85"/>
              </w:rPr>
              <w:t>de Educación Nacional.” 16. DESEMPATE – CENTRAL DE</w:t>
            </w:r>
            <w:r w:rsidRPr="009F31BF">
              <w:rPr>
                <w:b/>
                <w:spacing w:val="-49"/>
                <w:w w:val="85"/>
              </w:rPr>
              <w:t xml:space="preserve"> </w:t>
            </w:r>
            <w:r w:rsidRPr="009F31BF">
              <w:rPr>
                <w:b/>
                <w:w w:val="90"/>
                <w:shd w:val="clear" w:color="auto" w:fill="D9D9D9"/>
              </w:rPr>
              <w:t>INVERSIONES</w:t>
            </w:r>
          </w:p>
        </w:tc>
      </w:tr>
      <w:tr w:rsidR="005B2DE9" w:rsidRPr="009F31BF">
        <w:trPr>
          <w:trHeight w:val="2838"/>
        </w:trPr>
        <w:tc>
          <w:tcPr>
            <w:tcW w:w="3399" w:type="dxa"/>
          </w:tcPr>
          <w:p w:rsidR="005B2DE9" w:rsidRPr="009F31BF" w:rsidRDefault="00370EE6">
            <w:pPr>
              <w:pStyle w:val="TableParagraph"/>
              <w:spacing w:before="96" w:line="228" w:lineRule="auto"/>
              <w:ind w:right="456"/>
            </w:pPr>
            <w:r w:rsidRPr="009F31BF">
              <w:rPr>
                <w:w w:val="80"/>
              </w:rPr>
              <w:t>16.</w:t>
            </w:r>
            <w:r w:rsidRPr="009F31BF">
              <w:rPr>
                <w:spacing w:val="18"/>
                <w:w w:val="80"/>
              </w:rPr>
              <w:t xml:space="preserve"> </w:t>
            </w:r>
            <w:r w:rsidRPr="009F31BF">
              <w:rPr>
                <w:w w:val="80"/>
              </w:rPr>
              <w:t>CONVOCANTE:</w:t>
            </w:r>
            <w:r w:rsidRPr="009F31BF">
              <w:rPr>
                <w:spacing w:val="18"/>
                <w:w w:val="80"/>
              </w:rPr>
              <w:t xml:space="preserve"> </w:t>
            </w:r>
            <w:r w:rsidRPr="009F31BF">
              <w:rPr>
                <w:w w:val="80"/>
              </w:rPr>
              <w:t>CENTRAL</w:t>
            </w:r>
            <w:r w:rsidRPr="009F31BF">
              <w:rPr>
                <w:spacing w:val="18"/>
                <w:w w:val="80"/>
              </w:rPr>
              <w:t xml:space="preserve"> </w:t>
            </w:r>
            <w:r w:rsidRPr="009F31BF">
              <w:rPr>
                <w:w w:val="80"/>
              </w:rPr>
              <w:t>DE</w:t>
            </w:r>
            <w:r w:rsidRPr="009F31BF">
              <w:rPr>
                <w:spacing w:val="-46"/>
                <w:w w:val="80"/>
              </w:rPr>
              <w:t xml:space="preserve"> </w:t>
            </w:r>
            <w:r w:rsidRPr="009F31BF">
              <w:rPr>
                <w:w w:val="85"/>
              </w:rPr>
              <w:t>INVERSIONES S.A.</w:t>
            </w:r>
            <w:r w:rsidRPr="009F31BF">
              <w:rPr>
                <w:spacing w:val="1"/>
                <w:w w:val="85"/>
              </w:rPr>
              <w:t xml:space="preserve"> </w:t>
            </w:r>
            <w:r w:rsidRPr="009F31BF">
              <w:rPr>
                <w:w w:val="80"/>
              </w:rPr>
              <w:t>CONVOCADO:</w:t>
            </w:r>
            <w:r w:rsidRPr="009F31BF">
              <w:rPr>
                <w:spacing w:val="4"/>
                <w:w w:val="80"/>
              </w:rPr>
              <w:t xml:space="preserve"> </w:t>
            </w:r>
            <w:r w:rsidRPr="009F31BF">
              <w:rPr>
                <w:w w:val="80"/>
              </w:rPr>
              <w:t>DISTRITO</w:t>
            </w:r>
            <w:r w:rsidRPr="009F31BF">
              <w:rPr>
                <w:spacing w:val="1"/>
                <w:w w:val="80"/>
              </w:rPr>
              <w:t xml:space="preserve"> </w:t>
            </w:r>
            <w:r w:rsidRPr="009F31BF">
              <w:rPr>
                <w:w w:val="80"/>
              </w:rPr>
              <w:t>TURÍSTICO</w:t>
            </w:r>
            <w:r w:rsidRPr="009F31BF">
              <w:rPr>
                <w:spacing w:val="5"/>
                <w:w w:val="80"/>
              </w:rPr>
              <w:t xml:space="preserve"> </w:t>
            </w:r>
            <w:r w:rsidRPr="009F31BF">
              <w:rPr>
                <w:w w:val="80"/>
              </w:rPr>
              <w:t>Y</w:t>
            </w:r>
            <w:r w:rsidRPr="009F31BF">
              <w:rPr>
                <w:spacing w:val="4"/>
                <w:w w:val="80"/>
              </w:rPr>
              <w:t xml:space="preserve"> </w:t>
            </w:r>
            <w:r w:rsidRPr="009F31BF">
              <w:rPr>
                <w:w w:val="80"/>
              </w:rPr>
              <w:t>CULTURAL</w:t>
            </w:r>
            <w:r w:rsidRPr="009F31BF">
              <w:rPr>
                <w:spacing w:val="6"/>
                <w:w w:val="80"/>
              </w:rPr>
              <w:t xml:space="preserve"> </w:t>
            </w:r>
            <w:r w:rsidRPr="009F31BF">
              <w:rPr>
                <w:w w:val="80"/>
              </w:rPr>
              <w:t>DE</w:t>
            </w:r>
            <w:r w:rsidRPr="009F31BF">
              <w:rPr>
                <w:spacing w:val="1"/>
                <w:w w:val="80"/>
              </w:rPr>
              <w:t xml:space="preserve"> </w:t>
            </w:r>
            <w:r w:rsidRPr="009F31BF">
              <w:rPr>
                <w:w w:val="80"/>
              </w:rPr>
              <w:t>CARTAGENA</w:t>
            </w:r>
            <w:r w:rsidRPr="009F31BF">
              <w:rPr>
                <w:spacing w:val="2"/>
                <w:w w:val="80"/>
              </w:rPr>
              <w:t xml:space="preserve"> </w:t>
            </w:r>
            <w:r w:rsidRPr="009F31BF">
              <w:rPr>
                <w:w w:val="80"/>
              </w:rPr>
              <w:t>DE</w:t>
            </w:r>
            <w:r w:rsidRPr="009F31BF">
              <w:rPr>
                <w:spacing w:val="3"/>
                <w:w w:val="80"/>
              </w:rPr>
              <w:t xml:space="preserve"> </w:t>
            </w:r>
            <w:r w:rsidRPr="009F31BF">
              <w:rPr>
                <w:w w:val="80"/>
              </w:rPr>
              <w:t>INDIAS.</w:t>
            </w:r>
          </w:p>
          <w:p w:rsidR="005B2DE9" w:rsidRPr="009F31BF" w:rsidRDefault="00370EE6">
            <w:pPr>
              <w:pStyle w:val="TableParagraph"/>
              <w:spacing w:line="228" w:lineRule="auto"/>
              <w:ind w:right="1397"/>
            </w:pPr>
            <w:r w:rsidRPr="009F31BF">
              <w:rPr>
                <w:w w:val="80"/>
              </w:rPr>
              <w:t>MEDIO</w:t>
            </w:r>
            <w:r w:rsidRPr="009F31BF">
              <w:rPr>
                <w:spacing w:val="17"/>
                <w:w w:val="80"/>
              </w:rPr>
              <w:t xml:space="preserve"> </w:t>
            </w:r>
            <w:r w:rsidRPr="009F31BF">
              <w:rPr>
                <w:w w:val="80"/>
              </w:rPr>
              <w:t>DE</w:t>
            </w:r>
            <w:r w:rsidRPr="009F31BF">
              <w:rPr>
                <w:spacing w:val="16"/>
                <w:w w:val="80"/>
              </w:rPr>
              <w:t xml:space="preserve"> </w:t>
            </w:r>
            <w:r w:rsidRPr="009F31BF">
              <w:rPr>
                <w:w w:val="80"/>
              </w:rPr>
              <w:t>CONTROL:</w:t>
            </w:r>
            <w:r w:rsidRPr="009F31BF">
              <w:rPr>
                <w:spacing w:val="-46"/>
                <w:w w:val="80"/>
              </w:rPr>
              <w:t xml:space="preserve"> </w:t>
            </w:r>
            <w:r w:rsidRPr="009F31BF">
              <w:rPr>
                <w:w w:val="90"/>
              </w:rPr>
              <w:t>CONTROVERSIAS</w:t>
            </w:r>
            <w:r w:rsidRPr="009F31BF">
              <w:rPr>
                <w:spacing w:val="1"/>
                <w:w w:val="90"/>
              </w:rPr>
              <w:t xml:space="preserve"> </w:t>
            </w:r>
            <w:r w:rsidRPr="009F31BF">
              <w:rPr>
                <w:spacing w:val="-1"/>
                <w:w w:val="90"/>
              </w:rPr>
              <w:t>CONTRACTUALES.</w:t>
            </w:r>
            <w:r w:rsidRPr="009F31BF">
              <w:rPr>
                <w:w w:val="90"/>
              </w:rPr>
              <w:t xml:space="preserve"> </w:t>
            </w:r>
            <w:r w:rsidRPr="009F31BF">
              <w:rPr>
                <w:w w:val="80"/>
              </w:rPr>
              <w:t>RAD:</w:t>
            </w:r>
            <w:r w:rsidRPr="009F31BF">
              <w:rPr>
                <w:spacing w:val="14"/>
                <w:w w:val="80"/>
              </w:rPr>
              <w:t xml:space="preserve"> </w:t>
            </w:r>
            <w:r w:rsidRPr="009F31BF">
              <w:rPr>
                <w:w w:val="80"/>
              </w:rPr>
              <w:t>E-2022-656224.</w:t>
            </w:r>
          </w:p>
        </w:tc>
        <w:tc>
          <w:tcPr>
            <w:tcW w:w="5430" w:type="dxa"/>
          </w:tcPr>
          <w:p w:rsidR="005B2DE9" w:rsidRPr="009F31BF" w:rsidRDefault="00370EE6">
            <w:pPr>
              <w:pStyle w:val="TableParagraph"/>
              <w:spacing w:before="96" w:line="228" w:lineRule="auto"/>
              <w:ind w:left="97" w:right="132"/>
              <w:jc w:val="both"/>
              <w:rPr>
                <w:b/>
              </w:rPr>
            </w:pPr>
            <w:r w:rsidRPr="009F31BF">
              <w:rPr>
                <w:b/>
                <w:w w:val="85"/>
                <w:shd w:val="clear" w:color="auto" w:fill="D9D9D9"/>
              </w:rPr>
              <w:t>DECISIÓN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DEL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COMITÉ: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Los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miembros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del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Comité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</w:t>
            </w:r>
            <w:r w:rsidRPr="009F31BF">
              <w:rPr>
                <w:b/>
                <w:spacing w:val="-49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Conciliaciones del Distrito de Cartagena con voz y voto,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deciden NO CONCILIAR en este asunto, en virtud de lo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conceptuado por la dependencia de Apoyo Logístico, que</w:t>
            </w:r>
            <w:r w:rsidRPr="009F31BF">
              <w:rPr>
                <w:b/>
                <w:spacing w:val="-49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manifestó que operó el fenómeno jurídico de la caducidad</w:t>
            </w:r>
            <w:r w:rsidRPr="009F31BF">
              <w:rPr>
                <w:b/>
                <w:spacing w:val="-49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del medio de control de controversias contractuales, en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tanto que el plazo para realizar la liquidación del contrato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estatal, de acuerdo con la cláusula vigésima novena del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spacing w:val="-1"/>
                <w:w w:val="85"/>
                <w:shd w:val="clear" w:color="auto" w:fill="D9D9D9"/>
              </w:rPr>
              <w:t xml:space="preserve">contrato celebrado </w:t>
            </w:r>
            <w:r w:rsidRPr="009F31BF">
              <w:rPr>
                <w:b/>
                <w:w w:val="85"/>
                <w:shd w:val="clear" w:color="auto" w:fill="D9D9D9"/>
              </w:rPr>
              <w:t>entre el Distrito de Cartagena y Central</w:t>
            </w:r>
            <w:r w:rsidRPr="009F31BF">
              <w:rPr>
                <w:b/>
                <w:spacing w:val="-49"/>
                <w:w w:val="85"/>
              </w:rPr>
              <w:t xml:space="preserve"> </w:t>
            </w:r>
            <w:r w:rsidRPr="009F31BF">
              <w:rPr>
                <w:b/>
                <w:w w:val="90"/>
                <w:shd w:val="clear" w:color="auto" w:fill="D9D9D9"/>
              </w:rPr>
              <w:t>de</w:t>
            </w:r>
            <w:r w:rsidRPr="009F31BF">
              <w:rPr>
                <w:b/>
                <w:spacing w:val="1"/>
                <w:w w:val="90"/>
                <w:shd w:val="clear" w:color="auto" w:fill="D9D9D9"/>
              </w:rPr>
              <w:t xml:space="preserve"> </w:t>
            </w:r>
            <w:r w:rsidRPr="009F31BF">
              <w:rPr>
                <w:b/>
                <w:w w:val="90"/>
                <w:shd w:val="clear" w:color="auto" w:fill="D9D9D9"/>
              </w:rPr>
              <w:t>Inversiones</w:t>
            </w:r>
            <w:r w:rsidRPr="009F31BF">
              <w:rPr>
                <w:b/>
                <w:spacing w:val="1"/>
                <w:w w:val="90"/>
                <w:shd w:val="clear" w:color="auto" w:fill="D9D9D9"/>
              </w:rPr>
              <w:t xml:space="preserve"> </w:t>
            </w:r>
            <w:r w:rsidRPr="009F31BF">
              <w:rPr>
                <w:b/>
                <w:w w:val="90"/>
                <w:shd w:val="clear" w:color="auto" w:fill="D9D9D9"/>
              </w:rPr>
              <w:t>era</w:t>
            </w:r>
            <w:r w:rsidRPr="009F31BF">
              <w:rPr>
                <w:b/>
                <w:spacing w:val="1"/>
                <w:w w:val="90"/>
                <w:shd w:val="clear" w:color="auto" w:fill="D9D9D9"/>
              </w:rPr>
              <w:t xml:space="preserve"> </w:t>
            </w:r>
            <w:r w:rsidRPr="009F31BF">
              <w:rPr>
                <w:b/>
                <w:w w:val="90"/>
                <w:shd w:val="clear" w:color="auto" w:fill="D9D9D9"/>
              </w:rPr>
              <w:t>“Dentro</w:t>
            </w:r>
            <w:r w:rsidRPr="009F31BF">
              <w:rPr>
                <w:b/>
                <w:spacing w:val="1"/>
                <w:w w:val="90"/>
                <w:shd w:val="clear" w:color="auto" w:fill="D9D9D9"/>
              </w:rPr>
              <w:t xml:space="preserve"> </w:t>
            </w:r>
            <w:r w:rsidRPr="009F31BF">
              <w:rPr>
                <w:b/>
                <w:w w:val="90"/>
                <w:shd w:val="clear" w:color="auto" w:fill="D9D9D9"/>
              </w:rPr>
              <w:t>del</w:t>
            </w:r>
            <w:r w:rsidRPr="009F31BF">
              <w:rPr>
                <w:b/>
                <w:spacing w:val="1"/>
                <w:w w:val="90"/>
                <w:shd w:val="clear" w:color="auto" w:fill="D9D9D9"/>
              </w:rPr>
              <w:t xml:space="preserve"> </w:t>
            </w:r>
            <w:r w:rsidRPr="009F31BF">
              <w:rPr>
                <w:b/>
                <w:w w:val="90"/>
                <w:shd w:val="clear" w:color="auto" w:fill="D9D9D9"/>
              </w:rPr>
              <w:t>mes</w:t>
            </w:r>
            <w:r w:rsidRPr="009F31BF">
              <w:rPr>
                <w:b/>
                <w:spacing w:val="1"/>
                <w:w w:val="90"/>
                <w:shd w:val="clear" w:color="auto" w:fill="D9D9D9"/>
              </w:rPr>
              <w:t xml:space="preserve"> </w:t>
            </w:r>
            <w:r w:rsidRPr="009F31BF">
              <w:rPr>
                <w:b/>
                <w:w w:val="90"/>
                <w:shd w:val="clear" w:color="auto" w:fill="D9D9D9"/>
              </w:rPr>
              <w:t>siguiente</w:t>
            </w:r>
            <w:r w:rsidRPr="009F31BF">
              <w:rPr>
                <w:b/>
                <w:spacing w:val="1"/>
                <w:w w:val="90"/>
                <w:shd w:val="clear" w:color="auto" w:fill="D9D9D9"/>
              </w:rPr>
              <w:t xml:space="preserve"> </w:t>
            </w:r>
            <w:r w:rsidRPr="009F31BF">
              <w:rPr>
                <w:b/>
                <w:w w:val="90"/>
                <w:shd w:val="clear" w:color="auto" w:fill="D9D9D9"/>
              </w:rPr>
              <w:t>a</w:t>
            </w:r>
            <w:r w:rsidRPr="009F31BF">
              <w:rPr>
                <w:b/>
                <w:spacing w:val="1"/>
                <w:w w:val="90"/>
                <w:shd w:val="clear" w:color="auto" w:fill="D9D9D9"/>
              </w:rPr>
              <w:t xml:space="preserve"> </w:t>
            </w:r>
            <w:r w:rsidRPr="009F31BF">
              <w:rPr>
                <w:b/>
                <w:w w:val="90"/>
                <w:shd w:val="clear" w:color="auto" w:fill="D9D9D9"/>
              </w:rPr>
              <w:t>la</w:t>
            </w:r>
            <w:r w:rsidRPr="009F31BF">
              <w:rPr>
                <w:b/>
                <w:spacing w:val="1"/>
                <w:w w:val="90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terminación</w:t>
            </w:r>
            <w:r w:rsidRPr="009F31BF">
              <w:rPr>
                <w:b/>
                <w:spacing w:val="-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del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plazo del</w:t>
            </w:r>
            <w:r w:rsidRPr="009F31BF">
              <w:rPr>
                <w:b/>
                <w:spacing w:val="-2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contrato”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y por</w:t>
            </w:r>
            <w:r w:rsidRPr="009F31BF">
              <w:rPr>
                <w:b/>
                <w:spacing w:val="-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ende,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los dos (2)</w:t>
            </w:r>
          </w:p>
        </w:tc>
      </w:tr>
    </w:tbl>
    <w:p w:rsidR="005B2DE9" w:rsidRPr="009F31BF" w:rsidRDefault="00956565">
      <w:pPr>
        <w:rPr>
          <w:sz w:val="2"/>
          <w:szCs w:val="2"/>
        </w:rPr>
      </w:pPr>
      <w:r w:rsidRPr="009F31BF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461376" behindDoc="1" locked="0" layoutInCell="1" allowOverlap="1">
                <wp:simplePos x="0" y="0"/>
                <wp:positionH relativeFrom="page">
                  <wp:posOffset>3307715</wp:posOffset>
                </wp:positionH>
                <wp:positionV relativeFrom="page">
                  <wp:posOffset>6271895</wp:posOffset>
                </wp:positionV>
                <wp:extent cx="3288030" cy="772795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8030" cy="772795"/>
                        </a:xfrm>
                        <a:custGeom>
                          <a:avLst/>
                          <a:gdLst>
                            <a:gd name="T0" fmla="+- 0 10387 5209"/>
                            <a:gd name="T1" fmla="*/ T0 w 5178"/>
                            <a:gd name="T2" fmla="+- 0 9877 9877"/>
                            <a:gd name="T3" fmla="*/ 9877 h 1217"/>
                            <a:gd name="T4" fmla="+- 0 5209 5209"/>
                            <a:gd name="T5" fmla="*/ T4 w 5178"/>
                            <a:gd name="T6" fmla="+- 0 9877 9877"/>
                            <a:gd name="T7" fmla="*/ 9877 h 1217"/>
                            <a:gd name="T8" fmla="+- 0 5209 5209"/>
                            <a:gd name="T9" fmla="*/ T8 w 5178"/>
                            <a:gd name="T10" fmla="+- 0 10117 9877"/>
                            <a:gd name="T11" fmla="*/ 10117 h 1217"/>
                            <a:gd name="T12" fmla="+- 0 5209 5209"/>
                            <a:gd name="T13" fmla="*/ T12 w 5178"/>
                            <a:gd name="T14" fmla="+- 0 10134 9877"/>
                            <a:gd name="T15" fmla="*/ 10134 h 1217"/>
                            <a:gd name="T16" fmla="+- 0 5209 5209"/>
                            <a:gd name="T17" fmla="*/ T16 w 5178"/>
                            <a:gd name="T18" fmla="+- 0 11094 9877"/>
                            <a:gd name="T19" fmla="*/ 11094 h 1217"/>
                            <a:gd name="T20" fmla="+- 0 10387 5209"/>
                            <a:gd name="T21" fmla="*/ T20 w 5178"/>
                            <a:gd name="T22" fmla="+- 0 11094 9877"/>
                            <a:gd name="T23" fmla="*/ 11094 h 1217"/>
                            <a:gd name="T24" fmla="+- 0 10387 5209"/>
                            <a:gd name="T25" fmla="*/ T24 w 5178"/>
                            <a:gd name="T26" fmla="+- 0 10117 9877"/>
                            <a:gd name="T27" fmla="*/ 10117 h 1217"/>
                            <a:gd name="T28" fmla="+- 0 10387 5209"/>
                            <a:gd name="T29" fmla="*/ T28 w 5178"/>
                            <a:gd name="T30" fmla="+- 0 9877 9877"/>
                            <a:gd name="T31" fmla="*/ 9877 h 12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178" h="1217">
                              <a:moveTo>
                                <a:pt x="5178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257"/>
                              </a:lnTo>
                              <a:lnTo>
                                <a:pt x="0" y="1217"/>
                              </a:lnTo>
                              <a:lnTo>
                                <a:pt x="5178" y="1217"/>
                              </a:lnTo>
                              <a:lnTo>
                                <a:pt x="5178" y="240"/>
                              </a:lnTo>
                              <a:lnTo>
                                <a:pt x="51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CC6B4" id="Freeform 2" o:spid="_x0000_s1026" style="position:absolute;margin-left:260.45pt;margin-top:493.85pt;width:258.9pt;height:60.85pt;z-index:-1585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78,1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ixNQQAAAkNAAAOAAAAZHJzL2Uyb0RvYy54bWysV+2OozYU/V+p72Dxc6sM2CEhRJNZdXc2&#10;VaXp7kpLH8ABE1ABszb5mFZ9917bOGvYkBlVOyOBiU+uz73Hvpzcvz3XFToyIUvebDx8F3iINSnP&#10;yma/8f5MtrOVh2RHm4xWvGEb75lJ7+3Dzz/dn9o1I7zgVcYEgiCNXJ/ajVd0Xbv2fZkWrKbyjres&#10;gcmci5p28Cj2fiboCaLXlU+CYOmfuMhawVMmJXz6aCa9Bx0/z1nafcpzyTpUbTzg1umr0NeduvoP&#10;93S9F7QtyrSnQf8Hi5qWDSx6CfVIO4oOovwuVF2mgkued3cpr32e52XKdA6QDQ5G2XwpaMt0LlAc&#10;2V7KJH9c2PTj8bNAZQbaeaihNUi0FYypgiOiqnNq5RpAX9rPQuUn2yee/iVhwh/MqAcJGLQ7/cEz&#10;iEIPHdcVOeeiVt+EXNFZF/75Unh27lAKH87JahXMQZ8U5qKIRPFCre3Ttf12epDdb4zrSPT4JDsj&#10;XAYjXfasJ59AkLyuQMNfZihAOJivIrQgQdwrfcFBugb3xkdJgE5ogaPVGEQsSAeLV1GE1GUMm1sY&#10;xNKgAmGCv4OFFqajKVJXmS0sTDELJ5gtLeg2s8jCbjODQ+oUbZJZbGGK2WqCGR4rgPH1qmFXAhwo&#10;2PW64aEMk/Swq0OCyRTBoQ6w8jy8Kit2lTCwCYJDNaYJunIkeDlFcCgHxkE8QdAVxMCuEyRjTaZO&#10;BXE1ScjkuRgqMs2QuJLcZDgWZZKhK0pCps4HGUpitte1s0tcTW7tQjJSZbKzEFeVhEydE9XunEM3&#10;3VxcSUbdBRrk3rZAWtiumJ6bvi3CCFH1Jg50K265VC04gYjQZ5N532MBpXroBBjqrcC6m8F6t8GQ&#10;ugLD0Tbt+zZaHVgNt93+BThIpeG6mb/IRe1lBYc9+BoypE8UNsSr4H2q80GqhlRffQHuY+w7hIfA&#10;d+zUEnTd0k6JZofotPH0WwgV8DpWLxA1U/MjS7jGdEo9g4DEtHmBBb8BqsYFwv5yUHbO3lsdzGBI&#10;aGPZWXsfoBa2MnbW3l2UffEBMTtt7wZ24f965Ev8LiHHaaQVl8yoqWqtHcWl6Eorx1VIXpXZtqwq&#10;VWop9rv3lUBHCr7xMVb//a4YwCp9cBquvmaWMZ+Ar+l1VQ5H+8B/YgxpvCPxbLtcRbNwGy5mcRSs&#10;ZgGO38XLIIzDx+2/SnEcrosyy1jzVDbMelIcvs7z9e7YuEntStWuihewu3Vek0kG+u9akoIfmkzv&#10;14LR7EM/7mhZmbE/ZKyLDGnbuy6ENovKHxpDuePZM3hFwY0fh98PMCi4+NtDJ/DiG09+PVDBPFT9&#10;3oDZjXEIOxR1+iFcROp1JtyZnTtDmxRCbbzOg96nhu87Y/gPrSj3BayEdS0a/it41LxUVlLzM6z6&#10;B/DbOoP+t4Ey9O6zRn37BfPwHwAAAP//AwBQSwMEFAAGAAgAAAAhADsLiMbgAAAADQEAAA8AAABk&#10;cnMvZG93bnJldi54bWxMj8tOwzAQRfdI/IM1SOyo3VJoEuJUVQVsoxbatRsPSYgfUeym4e+ZrmB3&#10;R3N050y+nqxhIw6h9U7CfCaAoau8bl0t4fPj7SEBFqJyWhnvUMIPBlgXtze5yrS/uB2O+1gzKnEh&#10;UxKaGPuM81A1aFWY+R4d7b78YFWkcai5HtSFyq3hCyGeuVWtowuN6nHbYNXtz1bCcbsxZZ10qiuX&#10;/r30h5G/fpdS3t9NmxdgEaf4B8NVn9ShIKeTPzsdmJHwtBApoRLSZLUCdiXEY0LpRGku0iXwIuf/&#10;vyh+AQAA//8DAFBLAQItABQABgAIAAAAIQC2gziS/gAAAOEBAAATAAAAAAAAAAAAAAAAAAAAAABb&#10;Q29udGVudF9UeXBlc10ueG1sUEsBAi0AFAAGAAgAAAAhADj9If/WAAAAlAEAAAsAAAAAAAAAAAAA&#10;AAAALwEAAF9yZWxzLy5yZWxzUEsBAi0AFAAGAAgAAAAhAHEiuLE1BAAACQ0AAA4AAAAAAAAAAAAA&#10;AAAALgIAAGRycy9lMm9Eb2MueG1sUEsBAi0AFAAGAAgAAAAhADsLiMbgAAAADQEAAA8AAAAAAAAA&#10;AAAAAAAAjwYAAGRycy9kb3ducmV2LnhtbFBLBQYAAAAABAAEAPMAAACcBwAAAAA=&#10;" path="m5178,l,,,240r,17l,1217r5178,l5178,240,5178,xe" fillcolor="#d9d9d9" stroked="f">
                <v:path arrowok="t" o:connecttype="custom" o:connectlocs="3288030,6271895;0,6271895;0,6424295;0,6435090;0,7044690;3288030,7044690;3288030,6424295;3288030,6271895" o:connectangles="0,0,0,0,0,0,0,0"/>
                <w10:wrap anchorx="page" anchory="page"/>
              </v:shape>
            </w:pict>
          </mc:Fallback>
        </mc:AlternateContent>
      </w:r>
    </w:p>
    <w:p w:rsidR="005B2DE9" w:rsidRPr="009F31BF" w:rsidRDefault="005B2DE9">
      <w:pPr>
        <w:rPr>
          <w:sz w:val="2"/>
          <w:szCs w:val="2"/>
        </w:rPr>
        <w:sectPr w:rsidR="005B2DE9" w:rsidRPr="009F31BF">
          <w:pgSz w:w="12240" w:h="15840"/>
          <w:pgMar w:top="1400" w:right="15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5430"/>
      </w:tblGrid>
      <w:tr w:rsidR="005B2DE9" w:rsidRPr="009F31BF">
        <w:trPr>
          <w:trHeight w:val="2598"/>
        </w:trPr>
        <w:tc>
          <w:tcPr>
            <w:tcW w:w="3399" w:type="dxa"/>
          </w:tcPr>
          <w:p w:rsidR="005B2DE9" w:rsidRPr="009F31BF" w:rsidRDefault="005B2DE9">
            <w:pPr>
              <w:pStyle w:val="TableParagraph"/>
              <w:ind w:left="0"/>
            </w:pPr>
          </w:p>
        </w:tc>
        <w:tc>
          <w:tcPr>
            <w:tcW w:w="5430" w:type="dxa"/>
          </w:tcPr>
          <w:p w:rsidR="005B2DE9" w:rsidRPr="009F31BF" w:rsidRDefault="00370EE6">
            <w:pPr>
              <w:pStyle w:val="TableParagraph"/>
              <w:spacing w:before="96" w:line="228" w:lineRule="auto"/>
              <w:ind w:left="97" w:right="131"/>
              <w:jc w:val="both"/>
              <w:rPr>
                <w:b/>
              </w:rPr>
            </w:pPr>
            <w:r w:rsidRPr="009F31BF">
              <w:rPr>
                <w:b/>
                <w:w w:val="80"/>
                <w:shd w:val="clear" w:color="auto" w:fill="D9D9D9"/>
              </w:rPr>
              <w:t>años</w:t>
            </w:r>
            <w:r w:rsidRPr="009F31BF">
              <w:rPr>
                <w:b/>
                <w:spacing w:val="15"/>
                <w:w w:val="80"/>
                <w:shd w:val="clear" w:color="auto" w:fill="D9D9D9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para</w:t>
            </w:r>
            <w:r w:rsidRPr="009F31BF">
              <w:rPr>
                <w:b/>
                <w:spacing w:val="17"/>
                <w:w w:val="80"/>
                <w:shd w:val="clear" w:color="auto" w:fill="D9D9D9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ejercitar</w:t>
            </w:r>
            <w:r w:rsidRPr="009F31BF">
              <w:rPr>
                <w:b/>
                <w:spacing w:val="16"/>
                <w:w w:val="80"/>
                <w:shd w:val="clear" w:color="auto" w:fill="D9D9D9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el</w:t>
            </w:r>
            <w:r w:rsidRPr="009F31BF">
              <w:rPr>
                <w:b/>
                <w:spacing w:val="17"/>
                <w:w w:val="80"/>
                <w:shd w:val="clear" w:color="auto" w:fill="D9D9D9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medio</w:t>
            </w:r>
            <w:r w:rsidRPr="009F31BF">
              <w:rPr>
                <w:b/>
                <w:spacing w:val="12"/>
                <w:w w:val="80"/>
                <w:shd w:val="clear" w:color="auto" w:fill="D9D9D9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de</w:t>
            </w:r>
            <w:r w:rsidRPr="009F31BF">
              <w:rPr>
                <w:b/>
                <w:spacing w:val="16"/>
                <w:w w:val="80"/>
                <w:shd w:val="clear" w:color="auto" w:fill="D9D9D9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control,</w:t>
            </w:r>
            <w:r w:rsidRPr="009F31BF">
              <w:rPr>
                <w:b/>
                <w:spacing w:val="16"/>
                <w:w w:val="80"/>
                <w:shd w:val="clear" w:color="auto" w:fill="D9D9D9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de</w:t>
            </w:r>
            <w:r w:rsidRPr="009F31BF">
              <w:rPr>
                <w:b/>
                <w:spacing w:val="16"/>
                <w:w w:val="80"/>
                <w:shd w:val="clear" w:color="auto" w:fill="D9D9D9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conformidad</w:t>
            </w:r>
            <w:r w:rsidRPr="009F31BF">
              <w:rPr>
                <w:b/>
                <w:spacing w:val="12"/>
                <w:w w:val="80"/>
                <w:shd w:val="clear" w:color="auto" w:fill="D9D9D9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con</w:t>
            </w:r>
            <w:r w:rsidRPr="009F31BF">
              <w:rPr>
                <w:b/>
                <w:spacing w:val="-47"/>
                <w:w w:val="80"/>
              </w:rPr>
              <w:t xml:space="preserve"> </w:t>
            </w:r>
            <w:r w:rsidRPr="009F31BF">
              <w:rPr>
                <w:b/>
                <w:spacing w:val="-1"/>
                <w:w w:val="90"/>
                <w:shd w:val="clear" w:color="auto" w:fill="D9D9D9"/>
              </w:rPr>
              <w:t xml:space="preserve">el artículo 164, literal </w:t>
            </w:r>
            <w:r w:rsidRPr="009F31BF">
              <w:rPr>
                <w:b/>
                <w:w w:val="90"/>
                <w:shd w:val="clear" w:color="auto" w:fill="D9D9D9"/>
              </w:rPr>
              <w:t>J del Código de Procedimiento</w:t>
            </w:r>
            <w:r w:rsidRPr="009F31BF">
              <w:rPr>
                <w:b/>
                <w:spacing w:val="1"/>
                <w:w w:val="90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Administrativo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y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lo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Contencioso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Administrativo,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fenecieron el 19 de septiembre de 2022, razón por la cual no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90"/>
                <w:shd w:val="clear" w:color="auto" w:fill="D9D9D9"/>
              </w:rPr>
              <w:t>hay lugar a proponer una fórmula de arreglo en esta</w:t>
            </w:r>
            <w:r w:rsidRPr="009F31BF">
              <w:rPr>
                <w:b/>
                <w:spacing w:val="1"/>
                <w:w w:val="90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instancia y por ende, le corresponderá al Juez Administrativo</w:t>
            </w:r>
            <w:r w:rsidRPr="009F31BF">
              <w:rPr>
                <w:b/>
                <w:spacing w:val="-46"/>
                <w:w w:val="80"/>
              </w:rPr>
              <w:t xml:space="preserve"> </w:t>
            </w:r>
            <w:r w:rsidRPr="009F31BF">
              <w:rPr>
                <w:b/>
                <w:spacing w:val="-1"/>
                <w:w w:val="85"/>
                <w:shd w:val="clear" w:color="auto" w:fill="D9D9D9"/>
              </w:rPr>
              <w:t>revisar</w:t>
            </w:r>
            <w:r w:rsidRPr="009F31BF">
              <w:rPr>
                <w:b/>
                <w:spacing w:val="-5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spacing w:val="-1"/>
                <w:w w:val="85"/>
                <w:shd w:val="clear" w:color="auto" w:fill="D9D9D9"/>
              </w:rPr>
              <w:t>en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spacing w:val="-1"/>
                <w:w w:val="85"/>
                <w:shd w:val="clear" w:color="auto" w:fill="D9D9D9"/>
              </w:rPr>
              <w:t>caso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que</w:t>
            </w:r>
            <w:r w:rsidRPr="009F31BF">
              <w:rPr>
                <w:b/>
                <w:spacing w:val="-5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se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ejercite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la</w:t>
            </w:r>
            <w:r w:rsidRPr="009F31BF">
              <w:rPr>
                <w:b/>
                <w:spacing w:val="-5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demanda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respectiva,</w:t>
            </w:r>
            <w:r w:rsidRPr="009F31BF">
              <w:rPr>
                <w:b/>
                <w:spacing w:val="-6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que</w:t>
            </w:r>
            <w:r w:rsidRPr="009F31BF">
              <w:rPr>
                <w:b/>
                <w:spacing w:val="-49"/>
                <w:w w:val="85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venció el término para promover la demanda, lo cual impide,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hacer reconocimientos por parte de la entidad frente a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reclamos</w:t>
            </w:r>
            <w:r w:rsidRPr="009F31BF">
              <w:rPr>
                <w:b/>
                <w:spacing w:val="3"/>
                <w:w w:val="80"/>
                <w:shd w:val="clear" w:color="auto" w:fill="D9D9D9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presentados</w:t>
            </w:r>
            <w:r w:rsidRPr="009F31BF">
              <w:rPr>
                <w:b/>
                <w:spacing w:val="4"/>
                <w:w w:val="80"/>
                <w:shd w:val="clear" w:color="auto" w:fill="D9D9D9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por</w:t>
            </w:r>
            <w:r w:rsidRPr="009F31BF">
              <w:rPr>
                <w:b/>
                <w:spacing w:val="1"/>
                <w:w w:val="80"/>
                <w:shd w:val="clear" w:color="auto" w:fill="D9D9D9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fuera</w:t>
            </w:r>
            <w:r w:rsidRPr="009F31BF">
              <w:rPr>
                <w:b/>
                <w:spacing w:val="4"/>
                <w:w w:val="80"/>
                <w:shd w:val="clear" w:color="auto" w:fill="D9D9D9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del</w:t>
            </w:r>
            <w:r w:rsidRPr="009F31BF">
              <w:rPr>
                <w:b/>
                <w:spacing w:val="3"/>
                <w:w w:val="80"/>
                <w:shd w:val="clear" w:color="auto" w:fill="D9D9D9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término.</w:t>
            </w:r>
          </w:p>
        </w:tc>
      </w:tr>
      <w:tr w:rsidR="005B2DE9" w:rsidRPr="009F31BF">
        <w:trPr>
          <w:trHeight w:val="4997"/>
        </w:trPr>
        <w:tc>
          <w:tcPr>
            <w:tcW w:w="3399" w:type="dxa"/>
          </w:tcPr>
          <w:p w:rsidR="005B2DE9" w:rsidRPr="009F31BF" w:rsidRDefault="00370EE6">
            <w:pPr>
              <w:pStyle w:val="TableParagraph"/>
              <w:spacing w:before="96" w:line="228" w:lineRule="auto"/>
              <w:ind w:right="418"/>
            </w:pPr>
            <w:r w:rsidRPr="009F31BF">
              <w:rPr>
                <w:w w:val="80"/>
              </w:rPr>
              <w:t>17.</w:t>
            </w:r>
            <w:r w:rsidRPr="009F31BF">
              <w:rPr>
                <w:spacing w:val="18"/>
                <w:w w:val="80"/>
              </w:rPr>
              <w:t xml:space="preserve"> </w:t>
            </w:r>
            <w:r w:rsidRPr="009F31BF">
              <w:rPr>
                <w:w w:val="80"/>
              </w:rPr>
              <w:t>DEMANDANTE:</w:t>
            </w:r>
            <w:r w:rsidRPr="009F31BF">
              <w:rPr>
                <w:spacing w:val="18"/>
                <w:w w:val="80"/>
              </w:rPr>
              <w:t xml:space="preserve"> </w:t>
            </w:r>
            <w:r w:rsidRPr="009F31BF">
              <w:rPr>
                <w:w w:val="80"/>
              </w:rPr>
              <w:t>LUIS</w:t>
            </w:r>
            <w:r w:rsidRPr="009F31BF">
              <w:rPr>
                <w:spacing w:val="17"/>
                <w:w w:val="80"/>
              </w:rPr>
              <w:t xml:space="preserve"> </w:t>
            </w:r>
            <w:r w:rsidRPr="009F31BF">
              <w:rPr>
                <w:w w:val="80"/>
              </w:rPr>
              <w:t>CARLOS</w:t>
            </w:r>
            <w:r w:rsidRPr="009F31BF">
              <w:rPr>
                <w:spacing w:val="-46"/>
                <w:w w:val="80"/>
              </w:rPr>
              <w:t xml:space="preserve"> </w:t>
            </w:r>
            <w:r w:rsidRPr="009F31BF">
              <w:rPr>
                <w:w w:val="90"/>
              </w:rPr>
              <w:t>JULIO.</w:t>
            </w:r>
          </w:p>
          <w:p w:rsidR="005B2DE9" w:rsidRPr="009F31BF" w:rsidRDefault="00370EE6">
            <w:pPr>
              <w:pStyle w:val="TableParagraph"/>
              <w:spacing w:line="228" w:lineRule="auto"/>
              <w:ind w:right="938"/>
            </w:pPr>
            <w:r w:rsidRPr="009F31BF">
              <w:rPr>
                <w:w w:val="80"/>
              </w:rPr>
              <w:t>ACCIONADO:</w:t>
            </w:r>
            <w:r w:rsidRPr="009F31BF">
              <w:rPr>
                <w:spacing w:val="21"/>
                <w:w w:val="80"/>
              </w:rPr>
              <w:t xml:space="preserve"> </w:t>
            </w:r>
            <w:r w:rsidRPr="009F31BF">
              <w:rPr>
                <w:w w:val="80"/>
              </w:rPr>
              <w:t>DISTRITO</w:t>
            </w:r>
            <w:r w:rsidRPr="009F31BF">
              <w:rPr>
                <w:spacing w:val="21"/>
                <w:w w:val="80"/>
              </w:rPr>
              <w:t xml:space="preserve"> </w:t>
            </w:r>
            <w:r w:rsidRPr="009F31BF">
              <w:rPr>
                <w:w w:val="80"/>
              </w:rPr>
              <w:t>DE</w:t>
            </w:r>
            <w:r w:rsidRPr="009F31BF">
              <w:rPr>
                <w:spacing w:val="-46"/>
                <w:w w:val="80"/>
              </w:rPr>
              <w:t xml:space="preserve"> </w:t>
            </w:r>
            <w:r w:rsidRPr="009F31BF">
              <w:rPr>
                <w:w w:val="80"/>
              </w:rPr>
              <w:t>CARTAGENA</w:t>
            </w:r>
            <w:r w:rsidRPr="009F31BF">
              <w:rPr>
                <w:spacing w:val="6"/>
                <w:w w:val="80"/>
              </w:rPr>
              <w:t xml:space="preserve"> </w:t>
            </w:r>
            <w:r w:rsidRPr="009F31BF">
              <w:rPr>
                <w:w w:val="80"/>
              </w:rPr>
              <w:t>DE</w:t>
            </w:r>
            <w:r w:rsidRPr="009F31BF">
              <w:rPr>
                <w:spacing w:val="7"/>
                <w:w w:val="80"/>
              </w:rPr>
              <w:t xml:space="preserve"> </w:t>
            </w:r>
            <w:r w:rsidRPr="009F31BF">
              <w:rPr>
                <w:w w:val="80"/>
              </w:rPr>
              <w:t>INDIAS.</w:t>
            </w:r>
          </w:p>
          <w:p w:rsidR="005B2DE9" w:rsidRPr="009F31BF" w:rsidRDefault="00370EE6">
            <w:pPr>
              <w:pStyle w:val="TableParagraph"/>
              <w:spacing w:before="1" w:line="225" w:lineRule="auto"/>
              <w:ind w:right="388"/>
            </w:pPr>
            <w:r w:rsidRPr="009F31BF">
              <w:rPr>
                <w:w w:val="80"/>
              </w:rPr>
              <w:t>MEDIO</w:t>
            </w:r>
            <w:r w:rsidRPr="009F31BF">
              <w:rPr>
                <w:spacing w:val="13"/>
                <w:w w:val="80"/>
              </w:rPr>
              <w:t xml:space="preserve"> </w:t>
            </w:r>
            <w:r w:rsidRPr="009F31BF">
              <w:rPr>
                <w:w w:val="80"/>
              </w:rPr>
              <w:t>DE</w:t>
            </w:r>
            <w:r w:rsidRPr="009F31BF">
              <w:rPr>
                <w:spacing w:val="12"/>
                <w:w w:val="80"/>
              </w:rPr>
              <w:t xml:space="preserve"> </w:t>
            </w:r>
            <w:r w:rsidRPr="009F31BF">
              <w:rPr>
                <w:w w:val="80"/>
              </w:rPr>
              <w:t>CONTROL:</w:t>
            </w:r>
            <w:r w:rsidRPr="009F31BF">
              <w:rPr>
                <w:spacing w:val="13"/>
                <w:w w:val="80"/>
              </w:rPr>
              <w:t xml:space="preserve"> </w:t>
            </w:r>
            <w:r w:rsidRPr="009F31BF">
              <w:rPr>
                <w:w w:val="80"/>
              </w:rPr>
              <w:t>NULIDAD</w:t>
            </w:r>
            <w:r w:rsidRPr="009F31BF">
              <w:rPr>
                <w:spacing w:val="12"/>
                <w:w w:val="80"/>
              </w:rPr>
              <w:t xml:space="preserve"> </w:t>
            </w:r>
            <w:r w:rsidRPr="009F31BF">
              <w:rPr>
                <w:w w:val="80"/>
              </w:rPr>
              <w:t>Y</w:t>
            </w:r>
            <w:r w:rsidRPr="009F31BF">
              <w:rPr>
                <w:spacing w:val="-45"/>
                <w:w w:val="80"/>
              </w:rPr>
              <w:t xml:space="preserve"> </w:t>
            </w:r>
            <w:r w:rsidRPr="009F31BF">
              <w:rPr>
                <w:w w:val="80"/>
              </w:rPr>
              <w:t>RESTABLECIMIENTO</w:t>
            </w:r>
            <w:r w:rsidRPr="009F31BF">
              <w:rPr>
                <w:spacing w:val="4"/>
                <w:w w:val="80"/>
              </w:rPr>
              <w:t xml:space="preserve"> </w:t>
            </w:r>
            <w:r w:rsidRPr="009F31BF">
              <w:rPr>
                <w:w w:val="80"/>
              </w:rPr>
              <w:t>DEL</w:t>
            </w:r>
            <w:r w:rsidRPr="009F31BF">
              <w:rPr>
                <w:spacing w:val="1"/>
                <w:w w:val="80"/>
              </w:rPr>
              <w:t xml:space="preserve"> </w:t>
            </w:r>
            <w:r w:rsidRPr="009F31BF">
              <w:rPr>
                <w:w w:val="90"/>
              </w:rPr>
              <w:t>DERECHO.</w:t>
            </w:r>
          </w:p>
        </w:tc>
        <w:tc>
          <w:tcPr>
            <w:tcW w:w="5430" w:type="dxa"/>
          </w:tcPr>
          <w:p w:rsidR="005B2DE9" w:rsidRPr="009F31BF" w:rsidRDefault="00370EE6">
            <w:pPr>
              <w:pStyle w:val="TableParagraph"/>
              <w:spacing w:before="96" w:line="228" w:lineRule="auto"/>
              <w:ind w:left="97" w:right="129"/>
              <w:jc w:val="both"/>
              <w:rPr>
                <w:b/>
              </w:rPr>
            </w:pPr>
            <w:r w:rsidRPr="009F31BF">
              <w:rPr>
                <w:b/>
                <w:w w:val="85"/>
                <w:shd w:val="clear" w:color="auto" w:fill="D9D9D9"/>
              </w:rPr>
              <w:t>DECISIÓN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DEL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COMITÉ: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Los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miembros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del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Comité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</w:t>
            </w:r>
            <w:r w:rsidRPr="009F31BF">
              <w:rPr>
                <w:b/>
                <w:spacing w:val="-49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Conciliaciones del Distrito de Cartagena con voz y voto,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deciden: NO DAR VIABILIDAD para presentar demanda de</w:t>
            </w:r>
            <w:r w:rsidRPr="009F31BF">
              <w:rPr>
                <w:b/>
                <w:spacing w:val="-49"/>
                <w:w w:val="85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acción de repetición en los casos en los que se configure los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siguientes supuestos de hecho: I. Cuando se demuestre de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manera sumaria, que trascurrido el tiempo de dos años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contados desde los 10 meses establecidos por el para el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pago de la condena impuesta al Distrito de Cartagena bajo la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ley 1437 de 2011, y 18 meses si se impuso en amparo del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90"/>
                <w:shd w:val="clear" w:color="auto" w:fill="D9D9D9"/>
              </w:rPr>
              <w:t>Decreto ley 01 de 1984, no hubo pago de esta. II. Si</w:t>
            </w:r>
            <w:r w:rsidRPr="009F31BF">
              <w:rPr>
                <w:b/>
                <w:spacing w:val="1"/>
                <w:w w:val="90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transcurrido 2 años a partir del auto aprobatorio de la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conciliación y/o transacción, no hubo pago de esta. III.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spacing w:val="-1"/>
                <w:w w:val="90"/>
                <w:shd w:val="clear" w:color="auto" w:fill="D9D9D9"/>
              </w:rPr>
              <w:t xml:space="preserve">Cuando realice el pago vencido el término </w:t>
            </w:r>
            <w:r w:rsidRPr="009F31BF">
              <w:rPr>
                <w:b/>
                <w:w w:val="90"/>
                <w:shd w:val="clear" w:color="auto" w:fill="D9D9D9"/>
              </w:rPr>
              <w:t>legal para</w:t>
            </w:r>
            <w:r w:rsidRPr="009F31BF">
              <w:rPr>
                <w:b/>
                <w:spacing w:val="1"/>
                <w:w w:val="90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presentar demanda de acción de repetición, es decir se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pague después transcurrido 2 años y 10 meses (ley 1437 de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2011) o 18 meses (Decreto ley 01 de 1984), siguientes a la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ejecutoria de la sentencia y 2 años después de la ejecutoria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del auto aprobatorio de la conciliación y/o transacción; lo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anterior fundamentado en que ha operado el fenómeno de</w:t>
            </w:r>
            <w:r w:rsidRPr="009F31BF">
              <w:rPr>
                <w:b/>
                <w:spacing w:val="-49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caducidad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</w:t>
            </w:r>
            <w:r w:rsidRPr="009F31BF">
              <w:rPr>
                <w:b/>
                <w:spacing w:val="-3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la</w:t>
            </w:r>
            <w:r w:rsidRPr="009F31BF">
              <w:rPr>
                <w:b/>
                <w:spacing w:val="-3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acción.</w:t>
            </w:r>
          </w:p>
        </w:tc>
      </w:tr>
      <w:tr w:rsidR="005B2DE9" w:rsidRPr="009F31BF">
        <w:trPr>
          <w:trHeight w:val="4996"/>
        </w:trPr>
        <w:tc>
          <w:tcPr>
            <w:tcW w:w="3399" w:type="dxa"/>
          </w:tcPr>
          <w:p w:rsidR="005B2DE9" w:rsidRPr="009F31BF" w:rsidRDefault="00370EE6">
            <w:pPr>
              <w:pStyle w:val="TableParagraph"/>
              <w:spacing w:before="96" w:line="228" w:lineRule="auto"/>
              <w:ind w:right="938"/>
            </w:pPr>
            <w:r w:rsidRPr="009F31BF">
              <w:rPr>
                <w:w w:val="80"/>
              </w:rPr>
              <w:t>18.</w:t>
            </w:r>
            <w:r w:rsidRPr="009F31BF">
              <w:rPr>
                <w:spacing w:val="9"/>
                <w:w w:val="80"/>
              </w:rPr>
              <w:t xml:space="preserve"> </w:t>
            </w:r>
            <w:r w:rsidRPr="009F31BF">
              <w:rPr>
                <w:w w:val="80"/>
              </w:rPr>
              <w:t>DEMANDANTE:</w:t>
            </w:r>
            <w:r w:rsidRPr="009F31BF">
              <w:rPr>
                <w:spacing w:val="10"/>
                <w:w w:val="80"/>
              </w:rPr>
              <w:t xml:space="preserve"> </w:t>
            </w:r>
            <w:r w:rsidRPr="009F31BF">
              <w:rPr>
                <w:w w:val="80"/>
              </w:rPr>
              <w:t>IBETH</w:t>
            </w:r>
            <w:r w:rsidRPr="009F31BF">
              <w:rPr>
                <w:spacing w:val="1"/>
                <w:w w:val="80"/>
              </w:rPr>
              <w:t xml:space="preserve"> </w:t>
            </w:r>
            <w:r w:rsidRPr="009F31BF">
              <w:rPr>
                <w:w w:val="80"/>
              </w:rPr>
              <w:t>MARGARITA</w:t>
            </w:r>
            <w:r w:rsidRPr="009F31BF">
              <w:rPr>
                <w:spacing w:val="4"/>
                <w:w w:val="80"/>
              </w:rPr>
              <w:t xml:space="preserve"> </w:t>
            </w:r>
            <w:r w:rsidRPr="009F31BF">
              <w:rPr>
                <w:w w:val="80"/>
              </w:rPr>
              <w:t>JIMENEZ.</w:t>
            </w:r>
            <w:r w:rsidRPr="009F31BF">
              <w:rPr>
                <w:spacing w:val="1"/>
                <w:w w:val="80"/>
              </w:rPr>
              <w:t xml:space="preserve"> </w:t>
            </w:r>
            <w:r w:rsidRPr="009F31BF">
              <w:rPr>
                <w:w w:val="80"/>
              </w:rPr>
              <w:t>ACCIONADO:</w:t>
            </w:r>
            <w:r w:rsidRPr="009F31BF">
              <w:rPr>
                <w:spacing w:val="21"/>
                <w:w w:val="80"/>
              </w:rPr>
              <w:t xml:space="preserve"> </w:t>
            </w:r>
            <w:r w:rsidRPr="009F31BF">
              <w:rPr>
                <w:w w:val="80"/>
              </w:rPr>
              <w:t>DISTRITO</w:t>
            </w:r>
            <w:r w:rsidRPr="009F31BF">
              <w:rPr>
                <w:spacing w:val="21"/>
                <w:w w:val="80"/>
              </w:rPr>
              <w:t xml:space="preserve"> </w:t>
            </w:r>
            <w:r w:rsidRPr="009F31BF">
              <w:rPr>
                <w:w w:val="80"/>
              </w:rPr>
              <w:t>DE</w:t>
            </w:r>
            <w:r w:rsidRPr="009F31BF">
              <w:rPr>
                <w:spacing w:val="-46"/>
                <w:w w:val="80"/>
              </w:rPr>
              <w:t xml:space="preserve"> </w:t>
            </w:r>
            <w:r w:rsidRPr="009F31BF">
              <w:rPr>
                <w:w w:val="80"/>
              </w:rPr>
              <w:t>CARTAGENA</w:t>
            </w:r>
            <w:r w:rsidRPr="009F31BF">
              <w:rPr>
                <w:spacing w:val="6"/>
                <w:w w:val="80"/>
              </w:rPr>
              <w:t xml:space="preserve"> </w:t>
            </w:r>
            <w:r w:rsidRPr="009F31BF">
              <w:rPr>
                <w:w w:val="80"/>
              </w:rPr>
              <w:t>DE</w:t>
            </w:r>
            <w:r w:rsidRPr="009F31BF">
              <w:rPr>
                <w:spacing w:val="7"/>
                <w:w w:val="80"/>
              </w:rPr>
              <w:t xml:space="preserve"> </w:t>
            </w:r>
            <w:r w:rsidRPr="009F31BF">
              <w:rPr>
                <w:w w:val="80"/>
              </w:rPr>
              <w:t>INDIAS.</w:t>
            </w:r>
          </w:p>
          <w:p w:rsidR="005B2DE9" w:rsidRPr="009F31BF" w:rsidRDefault="00370EE6">
            <w:pPr>
              <w:pStyle w:val="TableParagraph"/>
              <w:spacing w:line="228" w:lineRule="auto"/>
              <w:ind w:right="388"/>
            </w:pPr>
            <w:r w:rsidRPr="009F31BF">
              <w:rPr>
                <w:w w:val="80"/>
              </w:rPr>
              <w:t>MEDIO</w:t>
            </w:r>
            <w:r w:rsidRPr="009F31BF">
              <w:rPr>
                <w:spacing w:val="13"/>
                <w:w w:val="80"/>
              </w:rPr>
              <w:t xml:space="preserve"> </w:t>
            </w:r>
            <w:r w:rsidRPr="009F31BF">
              <w:rPr>
                <w:w w:val="80"/>
              </w:rPr>
              <w:t>DE</w:t>
            </w:r>
            <w:r w:rsidRPr="009F31BF">
              <w:rPr>
                <w:spacing w:val="12"/>
                <w:w w:val="80"/>
              </w:rPr>
              <w:t xml:space="preserve"> </w:t>
            </w:r>
            <w:r w:rsidRPr="009F31BF">
              <w:rPr>
                <w:w w:val="80"/>
              </w:rPr>
              <w:t>CONTROL:</w:t>
            </w:r>
            <w:r w:rsidRPr="009F31BF">
              <w:rPr>
                <w:spacing w:val="13"/>
                <w:w w:val="80"/>
              </w:rPr>
              <w:t xml:space="preserve"> </w:t>
            </w:r>
            <w:r w:rsidRPr="009F31BF">
              <w:rPr>
                <w:w w:val="80"/>
              </w:rPr>
              <w:t>NULIDAD</w:t>
            </w:r>
            <w:r w:rsidRPr="009F31BF">
              <w:rPr>
                <w:spacing w:val="12"/>
                <w:w w:val="80"/>
              </w:rPr>
              <w:t xml:space="preserve"> </w:t>
            </w:r>
            <w:r w:rsidRPr="009F31BF">
              <w:rPr>
                <w:w w:val="80"/>
              </w:rPr>
              <w:t>Y</w:t>
            </w:r>
            <w:r w:rsidRPr="009F31BF">
              <w:rPr>
                <w:spacing w:val="-45"/>
                <w:w w:val="80"/>
              </w:rPr>
              <w:t xml:space="preserve"> </w:t>
            </w:r>
            <w:r w:rsidRPr="009F31BF">
              <w:rPr>
                <w:w w:val="80"/>
              </w:rPr>
              <w:t>RESTABLECIMIENTO</w:t>
            </w:r>
            <w:r w:rsidRPr="009F31BF">
              <w:rPr>
                <w:spacing w:val="4"/>
                <w:w w:val="80"/>
              </w:rPr>
              <w:t xml:space="preserve"> </w:t>
            </w:r>
            <w:r w:rsidRPr="009F31BF">
              <w:rPr>
                <w:w w:val="80"/>
              </w:rPr>
              <w:t>DEL</w:t>
            </w:r>
            <w:r w:rsidRPr="009F31BF">
              <w:rPr>
                <w:spacing w:val="1"/>
                <w:w w:val="80"/>
              </w:rPr>
              <w:t xml:space="preserve"> </w:t>
            </w:r>
            <w:r w:rsidRPr="009F31BF">
              <w:rPr>
                <w:w w:val="90"/>
              </w:rPr>
              <w:t>DERECHO.</w:t>
            </w:r>
            <w:bookmarkStart w:id="0" w:name="_GoBack"/>
            <w:bookmarkEnd w:id="0"/>
          </w:p>
        </w:tc>
        <w:tc>
          <w:tcPr>
            <w:tcW w:w="5430" w:type="dxa"/>
          </w:tcPr>
          <w:p w:rsidR="005B2DE9" w:rsidRPr="009F31BF" w:rsidRDefault="00370EE6">
            <w:pPr>
              <w:pStyle w:val="TableParagraph"/>
              <w:spacing w:before="96" w:line="228" w:lineRule="auto"/>
              <w:ind w:left="97" w:right="131"/>
              <w:jc w:val="both"/>
              <w:rPr>
                <w:b/>
              </w:rPr>
            </w:pPr>
            <w:r w:rsidRPr="009F31BF">
              <w:rPr>
                <w:b/>
                <w:w w:val="85"/>
                <w:shd w:val="clear" w:color="auto" w:fill="D9D9D9"/>
              </w:rPr>
              <w:t>DECISIÓN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DEL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COMITÉ: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Los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miembros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del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Comité</w:t>
            </w:r>
            <w:r w:rsidRPr="009F31BF">
              <w:rPr>
                <w:b/>
                <w:spacing w:val="1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</w:t>
            </w:r>
            <w:r w:rsidRPr="009F31BF">
              <w:rPr>
                <w:b/>
                <w:spacing w:val="-49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Conciliaciones del Distrito de Cartagena con voz y voto,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deciden: NO DAR VIABILIDAD para presentar demanda de</w:t>
            </w:r>
            <w:r w:rsidRPr="009F31BF">
              <w:rPr>
                <w:b/>
                <w:spacing w:val="-49"/>
                <w:w w:val="85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acción de repetición en los casos en los que se configure los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siguientes supuestos de hecho: I. Cuando se demuestre de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manera sumaria, que trascurrido el tiempo de dos años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contados desde los 10 meses establecidos por el para el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pago de la condena impuesta al Distrito de Cartagena bajo la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ley 1437 de 2011, y 18 meses si se impuso en amparo del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90"/>
                <w:shd w:val="clear" w:color="auto" w:fill="D9D9D9"/>
              </w:rPr>
              <w:t>Decreto ley 01 de 1984, no hubo pago de esta. II. Si</w:t>
            </w:r>
            <w:r w:rsidRPr="009F31BF">
              <w:rPr>
                <w:b/>
                <w:spacing w:val="1"/>
                <w:w w:val="90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transcurrido 2 años a partir del auto aprobatorio de la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conciliación y/o transacción, no hubo pago de esta. III.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spacing w:val="-1"/>
                <w:w w:val="90"/>
                <w:shd w:val="clear" w:color="auto" w:fill="D9D9D9"/>
              </w:rPr>
              <w:t xml:space="preserve">Cuando realice el pago vencido el término </w:t>
            </w:r>
            <w:r w:rsidRPr="009F31BF">
              <w:rPr>
                <w:b/>
                <w:w w:val="90"/>
                <w:shd w:val="clear" w:color="auto" w:fill="D9D9D9"/>
              </w:rPr>
              <w:t>legal para</w:t>
            </w:r>
            <w:r w:rsidRPr="009F31BF">
              <w:rPr>
                <w:b/>
                <w:spacing w:val="1"/>
                <w:w w:val="90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presentar demanda de acción de repetición, es decir se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pague después transcurrido 2 años y 10 meses (ley 1437 de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2011) o 18 meses (Decreto ley 01 de 1984), siguientes a la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0"/>
                <w:shd w:val="clear" w:color="auto" w:fill="D9D9D9"/>
              </w:rPr>
              <w:t>ejecutoria de la sentencia y 2 años después de la ejecutoria</w:t>
            </w:r>
            <w:r w:rsidRPr="009F31BF">
              <w:rPr>
                <w:b/>
                <w:spacing w:val="1"/>
                <w:w w:val="80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del auto aprobatorio de la conciliación y/o transacción; lo</w:t>
            </w:r>
            <w:r w:rsidRPr="009F31BF">
              <w:rPr>
                <w:b/>
                <w:spacing w:val="1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anterior fundamentado en que ha operado el fenómeno de</w:t>
            </w:r>
            <w:r w:rsidRPr="009F31BF">
              <w:rPr>
                <w:b/>
                <w:spacing w:val="-49"/>
                <w:w w:val="85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caducidad</w:t>
            </w:r>
            <w:r w:rsidRPr="009F31BF">
              <w:rPr>
                <w:b/>
                <w:spacing w:val="-4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de</w:t>
            </w:r>
            <w:r w:rsidRPr="009F31BF">
              <w:rPr>
                <w:b/>
                <w:spacing w:val="-3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la</w:t>
            </w:r>
            <w:r w:rsidRPr="009F31BF">
              <w:rPr>
                <w:b/>
                <w:spacing w:val="-3"/>
                <w:w w:val="85"/>
                <w:shd w:val="clear" w:color="auto" w:fill="D9D9D9"/>
              </w:rPr>
              <w:t xml:space="preserve"> </w:t>
            </w:r>
            <w:r w:rsidRPr="009F31BF">
              <w:rPr>
                <w:b/>
                <w:w w:val="85"/>
                <w:shd w:val="clear" w:color="auto" w:fill="D9D9D9"/>
              </w:rPr>
              <w:t>acción.</w:t>
            </w:r>
          </w:p>
        </w:tc>
      </w:tr>
    </w:tbl>
    <w:p w:rsidR="00370EE6" w:rsidRPr="009F31BF" w:rsidRDefault="00370EE6"/>
    <w:sectPr w:rsidR="00370EE6" w:rsidRPr="009F31BF">
      <w:pgSz w:w="12240" w:h="15840"/>
      <w:pgMar w:top="1400" w:right="15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DE9"/>
    <w:rsid w:val="00370EE6"/>
    <w:rsid w:val="005B2DE9"/>
    <w:rsid w:val="00956565"/>
    <w:rsid w:val="009F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78AB0F8-E52F-4C1B-8F86-0B6670B5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</w:rPr>
  </w:style>
  <w:style w:type="paragraph" w:styleId="Puesto">
    <w:name w:val="Title"/>
    <w:basedOn w:val="Normal"/>
    <w:uiPriority w:val="1"/>
    <w:qFormat/>
    <w:pPr>
      <w:spacing w:before="2"/>
      <w:ind w:left="846" w:right="845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3790</Words>
  <Characters>20848</Characters>
  <Application>Microsoft Office Word</Application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Informatica</cp:lastModifiedBy>
  <cp:revision>4</cp:revision>
  <dcterms:created xsi:type="dcterms:W3CDTF">2023-04-25T19:07:00Z</dcterms:created>
  <dcterms:modified xsi:type="dcterms:W3CDTF">2023-04-25T19:15:00Z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2023-04-25T00:00:00Z</vt:filetime>
  </property>
</Properties>
</file>