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0AA4" w14:textId="44F625B1" w:rsidR="002510CE" w:rsidRDefault="002510CE" w:rsidP="002510CE">
      <w:pPr>
        <w:pStyle w:val="Sinespaciado"/>
      </w:pPr>
    </w:p>
    <w:p w14:paraId="3210CCF2" w14:textId="49932AFE" w:rsidR="00694B75" w:rsidRDefault="00694B75" w:rsidP="002510CE">
      <w:pPr>
        <w:pStyle w:val="Sinespaciado"/>
      </w:pPr>
    </w:p>
    <w:p w14:paraId="2DE52C44" w14:textId="4BDFE5F3" w:rsidR="00694B75" w:rsidRDefault="00694B75" w:rsidP="002510CE">
      <w:pPr>
        <w:pStyle w:val="Sinespaciado"/>
      </w:pPr>
    </w:p>
    <w:p w14:paraId="67856C6C" w14:textId="049D6093" w:rsidR="00694B75" w:rsidRDefault="00694B75" w:rsidP="002510CE">
      <w:pPr>
        <w:pStyle w:val="Sinespaciado"/>
      </w:pPr>
    </w:p>
    <w:p w14:paraId="248EAC1D" w14:textId="106D9DAB" w:rsidR="00694B75" w:rsidRDefault="00694B75" w:rsidP="002510CE">
      <w:pPr>
        <w:pStyle w:val="Sinespaciado"/>
      </w:pPr>
    </w:p>
    <w:p w14:paraId="58466763" w14:textId="1FF918A2" w:rsidR="00694B75" w:rsidRDefault="00694B75" w:rsidP="002510CE">
      <w:pPr>
        <w:pStyle w:val="Sinespaciado"/>
      </w:pPr>
    </w:p>
    <w:p w14:paraId="3232C642" w14:textId="60ECAFC9" w:rsidR="00694B75" w:rsidRDefault="00694B75" w:rsidP="002510CE">
      <w:pPr>
        <w:pStyle w:val="Sinespaciado"/>
      </w:pPr>
    </w:p>
    <w:p w14:paraId="73209BBE" w14:textId="3C3AA4C7" w:rsidR="00694B75" w:rsidRDefault="00A27DA8" w:rsidP="00A27DA8">
      <w:pPr>
        <w:pStyle w:val="Sinespaciado"/>
        <w:tabs>
          <w:tab w:val="left" w:pos="2325"/>
        </w:tabs>
      </w:pPr>
      <w:r>
        <w:tab/>
      </w:r>
    </w:p>
    <w:p w14:paraId="39177994" w14:textId="54A001A0" w:rsidR="00694B75" w:rsidRDefault="00694B75" w:rsidP="002510CE">
      <w:pPr>
        <w:pStyle w:val="Sinespaciado"/>
      </w:pPr>
    </w:p>
    <w:p w14:paraId="196B2F51" w14:textId="4003083F" w:rsidR="00694B75" w:rsidRDefault="00694B75" w:rsidP="002510CE">
      <w:pPr>
        <w:pStyle w:val="Sinespaciado"/>
      </w:pPr>
    </w:p>
    <w:p w14:paraId="4F604036" w14:textId="77777777" w:rsidR="00694B75" w:rsidRPr="002510CE" w:rsidRDefault="00694B75" w:rsidP="002510CE">
      <w:pPr>
        <w:pStyle w:val="Sinespaciado"/>
      </w:pPr>
    </w:p>
    <w:p w14:paraId="3668A62D" w14:textId="6ECFFD70" w:rsidR="00694B75" w:rsidRPr="00174A8C" w:rsidRDefault="00A27DA8" w:rsidP="00694B75">
      <w:pPr>
        <w:jc w:val="center"/>
        <w:rPr>
          <w:rFonts w:ascii="Arial Black" w:eastAsiaTheme="minorEastAsia" w:hAnsi="Arial Black" w:cs="Arial"/>
          <w:b/>
          <w:bCs/>
          <w:kern w:val="24"/>
          <w:sz w:val="52"/>
          <w:szCs w:val="52"/>
          <w:lang w:val="es-ES" w:eastAsia="es-CO"/>
        </w:rPr>
      </w:pPr>
      <w:r>
        <w:rPr>
          <w:rFonts w:ascii="Arial Black" w:eastAsiaTheme="minorEastAsia" w:hAnsi="Arial Black" w:cs="Arial"/>
          <w:b/>
          <w:bCs/>
          <w:kern w:val="24"/>
          <w:sz w:val="52"/>
          <w:szCs w:val="52"/>
          <w:lang w:val="es-ES" w:eastAsia="es-CO"/>
        </w:rPr>
        <w:t xml:space="preserve">FORMATO </w:t>
      </w:r>
      <w:r w:rsidR="00694B75" w:rsidRPr="00174A8C">
        <w:rPr>
          <w:rFonts w:ascii="Arial Black" w:eastAsiaTheme="minorEastAsia" w:hAnsi="Arial Black" w:cs="Arial"/>
          <w:b/>
          <w:bCs/>
          <w:kern w:val="24"/>
          <w:sz w:val="52"/>
          <w:szCs w:val="52"/>
          <w:lang w:val="es-ES" w:eastAsia="es-CO"/>
        </w:rPr>
        <w:t>GUÍA PARA EL DISEÑO Y FORMULACIÓN DE</w:t>
      </w:r>
      <w:r w:rsidR="00207808">
        <w:rPr>
          <w:rFonts w:ascii="Arial Black" w:eastAsiaTheme="minorEastAsia" w:hAnsi="Arial Black" w:cs="Arial"/>
          <w:b/>
          <w:bCs/>
          <w:kern w:val="24"/>
          <w:sz w:val="52"/>
          <w:szCs w:val="52"/>
          <w:lang w:val="es-ES" w:eastAsia="es-CO"/>
        </w:rPr>
        <w:t xml:space="preserve"> INICIATIVAS </w:t>
      </w:r>
      <w:r w:rsidR="00D71A26">
        <w:rPr>
          <w:rFonts w:ascii="Arial Black" w:eastAsiaTheme="minorEastAsia" w:hAnsi="Arial Black" w:cs="Arial"/>
          <w:b/>
          <w:bCs/>
          <w:kern w:val="24"/>
          <w:sz w:val="52"/>
          <w:szCs w:val="52"/>
          <w:lang w:val="es-ES" w:eastAsia="es-CO"/>
        </w:rPr>
        <w:t>DE</w:t>
      </w:r>
      <w:r w:rsidR="00207808">
        <w:rPr>
          <w:rFonts w:ascii="Arial Black" w:eastAsiaTheme="minorEastAsia" w:hAnsi="Arial Black" w:cs="Arial"/>
          <w:b/>
          <w:bCs/>
          <w:kern w:val="24"/>
          <w:sz w:val="52"/>
          <w:szCs w:val="52"/>
          <w:lang w:val="es-ES" w:eastAsia="es-CO"/>
        </w:rPr>
        <w:t xml:space="preserve"> CULTURA CIUDADANA Y AL SENTIDO DE PERTENENCIA POR LA CIUDAD DE CARTAGENA DE INDIAS</w:t>
      </w:r>
    </w:p>
    <w:p w14:paraId="7E35D8A9" w14:textId="2309AB1C" w:rsidR="00C17743" w:rsidRPr="00694B75" w:rsidRDefault="00694B75" w:rsidP="00694B75">
      <w:pPr>
        <w:spacing w:after="0" w:line="240" w:lineRule="auto"/>
        <w:rPr>
          <w:rFonts w:ascii="Arial" w:eastAsia="Times New Roman" w:hAnsi="Arial" w:cs="Arial"/>
          <w:sz w:val="44"/>
          <w:szCs w:val="44"/>
          <w:lang w:eastAsia="es-ES"/>
        </w:rPr>
      </w:pPr>
      <w:r w:rsidRPr="00174A8C">
        <w:rPr>
          <w:rFonts w:ascii="Arial" w:eastAsia="Times New Roman" w:hAnsi="Arial" w:cs="Arial"/>
          <w:sz w:val="44"/>
          <w:szCs w:val="44"/>
          <w:lang w:eastAsia="es-ES"/>
        </w:rPr>
        <w:br w:type="page"/>
      </w:r>
    </w:p>
    <w:tbl>
      <w:tblPr>
        <w:tblStyle w:val="Tablaconcuadrcula1"/>
        <w:tblW w:w="10065" w:type="dxa"/>
        <w:jc w:val="center"/>
        <w:tblLook w:val="04A0" w:firstRow="1" w:lastRow="0" w:firstColumn="1" w:lastColumn="0" w:noHBand="0" w:noVBand="1"/>
      </w:tblPr>
      <w:tblGrid>
        <w:gridCol w:w="5104"/>
        <w:gridCol w:w="4961"/>
      </w:tblGrid>
      <w:tr w:rsidR="002510CE" w:rsidRPr="002510CE" w14:paraId="55EBF316" w14:textId="77777777" w:rsidTr="00E60C3A">
        <w:trPr>
          <w:trHeight w:val="499"/>
          <w:jc w:val="center"/>
        </w:trPr>
        <w:tc>
          <w:tcPr>
            <w:tcW w:w="10065" w:type="dxa"/>
            <w:gridSpan w:val="2"/>
            <w:shd w:val="clear" w:color="auto" w:fill="3A7C22"/>
            <w:vAlign w:val="center"/>
          </w:tcPr>
          <w:p w14:paraId="6643E66E" w14:textId="1976511C" w:rsidR="002510CE" w:rsidRPr="00EC1449" w:rsidRDefault="00D71D3D" w:rsidP="00FB7B6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kern w:val="0"/>
                <w:sz w:val="28"/>
                <w:szCs w:val="28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  <w14:ligatures w14:val="none"/>
              </w:rPr>
              <w:lastRenderedPageBreak/>
              <w:t xml:space="preserve">FORMATO </w:t>
            </w:r>
            <w:r w:rsidR="002510CE" w:rsidRPr="002C04A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  <w14:ligatures w14:val="none"/>
              </w:rPr>
              <w:t>GUÍA</w:t>
            </w:r>
            <w:r w:rsidR="0047385C" w:rsidRPr="002C04A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  <w14:ligatures w14:val="none"/>
              </w:rPr>
              <w:t xml:space="preserve"> METODOLOGICA </w:t>
            </w:r>
            <w:r w:rsidR="002510CE" w:rsidRPr="002C04A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  <w14:ligatures w14:val="none"/>
              </w:rPr>
              <w:t xml:space="preserve">PARA EL DISEÑO Y FORMULACIÓN </w:t>
            </w:r>
            <w:r w:rsidR="00EC1449" w:rsidRPr="002C04A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  <w14:ligatures w14:val="none"/>
              </w:rPr>
              <w:t xml:space="preserve">                                          </w:t>
            </w:r>
            <w:r w:rsidR="00FB7B63" w:rsidRPr="002C04A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  <w14:ligatures w14:val="none"/>
              </w:rPr>
              <w:t xml:space="preserve"> DE INICIATIVAS </w:t>
            </w:r>
            <w:r w:rsidR="00D71A26" w:rsidRPr="002C04A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  <w14:ligatures w14:val="none"/>
              </w:rPr>
              <w:t xml:space="preserve">DE </w:t>
            </w:r>
            <w:r w:rsidR="00FB7B63" w:rsidRPr="002C04A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  <w14:ligatures w14:val="none"/>
              </w:rPr>
              <w:t xml:space="preserve">CULTURA CIUDADANA </w:t>
            </w:r>
          </w:p>
        </w:tc>
      </w:tr>
      <w:tr w:rsidR="002510CE" w:rsidRPr="002510CE" w14:paraId="4C87BFF8" w14:textId="77777777" w:rsidTr="00E60C3A">
        <w:trPr>
          <w:trHeight w:val="422"/>
          <w:jc w:val="center"/>
        </w:trPr>
        <w:tc>
          <w:tcPr>
            <w:tcW w:w="10065" w:type="dxa"/>
            <w:gridSpan w:val="2"/>
            <w:shd w:val="clear" w:color="auto" w:fill="89C064"/>
            <w:vAlign w:val="center"/>
          </w:tcPr>
          <w:p w14:paraId="4A482387" w14:textId="2AEEF0D0" w:rsidR="002510CE" w:rsidRPr="00D16AE9" w:rsidRDefault="00207808" w:rsidP="00D16AE9">
            <w:pPr>
              <w:pStyle w:val="Prrafodelista"/>
              <w:numPr>
                <w:ilvl w:val="0"/>
                <w:numId w:val="19"/>
              </w:numPr>
              <w:spacing w:after="0" w:line="259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D16AE9">
              <w:rPr>
                <w:rFonts w:ascii="Arial" w:hAnsi="Arial" w:cs="Arial"/>
                <w:b/>
                <w:lang w:val="es-ES"/>
              </w:rPr>
              <w:t>DESCRIPCIÓN DE LA INICIATIVA</w:t>
            </w:r>
          </w:p>
        </w:tc>
      </w:tr>
      <w:tr w:rsidR="009754A4" w:rsidRPr="002510CE" w14:paraId="6DBC5DE1" w14:textId="77777777" w:rsidTr="00E60C3A">
        <w:trPr>
          <w:trHeight w:val="400"/>
          <w:jc w:val="center"/>
        </w:trPr>
        <w:tc>
          <w:tcPr>
            <w:tcW w:w="10065" w:type="dxa"/>
            <w:gridSpan w:val="2"/>
            <w:shd w:val="clear" w:color="auto" w:fill="89C064"/>
            <w:vAlign w:val="center"/>
          </w:tcPr>
          <w:p w14:paraId="214BA317" w14:textId="000E58B9" w:rsidR="009754A4" w:rsidRPr="009754A4" w:rsidRDefault="00D16AE9" w:rsidP="00FB7B6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 xml:space="preserve">1.1 </w:t>
            </w:r>
            <w:r w:rsidR="009754A4"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 xml:space="preserve">NOMBRE </w:t>
            </w:r>
            <w:r w:rsidR="00207808">
              <w:rPr>
                <w:rFonts w:ascii="Arial" w:eastAsia="Arial" w:hAnsi="Arial" w:cs="Arial"/>
                <w:b/>
                <w:kern w:val="0"/>
                <w:lang w:val="es-ES" w:eastAsia="es-CO"/>
              </w:rPr>
              <w:t>DE LA INICIATIVA</w:t>
            </w:r>
          </w:p>
        </w:tc>
      </w:tr>
      <w:tr w:rsidR="009754A4" w:rsidRPr="002510CE" w14:paraId="522AB78F" w14:textId="77777777" w:rsidTr="00E60C3A">
        <w:trPr>
          <w:trHeight w:val="690"/>
          <w:jc w:val="center"/>
        </w:trPr>
        <w:tc>
          <w:tcPr>
            <w:tcW w:w="10065" w:type="dxa"/>
            <w:gridSpan w:val="2"/>
            <w:vAlign w:val="center"/>
          </w:tcPr>
          <w:p w14:paraId="0054D98D" w14:textId="2901983F" w:rsidR="009754A4" w:rsidRPr="0020763E" w:rsidRDefault="009754A4" w:rsidP="00EC144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0763E">
              <w:rPr>
                <w:rFonts w:ascii="Arial" w:eastAsia="Arial" w:hAnsi="Arial" w:cs="Arial"/>
                <w:kern w:val="0"/>
                <w:lang w:val="es-ES" w:eastAsia="es-CO"/>
              </w:rPr>
              <w:t>Debe ser corto, claro y referir a la actividad que se va a desarrollar</w:t>
            </w:r>
            <w:r w:rsidR="00EC1449" w:rsidRPr="0020763E">
              <w:rPr>
                <w:rFonts w:ascii="Arial" w:eastAsia="Arial" w:hAnsi="Arial" w:cs="Arial"/>
                <w:kern w:val="0"/>
                <w:lang w:val="es-ES" w:eastAsia="es-CO"/>
              </w:rPr>
              <w:t>. N</w:t>
            </w:r>
            <w:r w:rsidRPr="0020763E">
              <w:rPr>
                <w:rFonts w:ascii="Arial" w:eastAsia="Arial" w:hAnsi="Arial" w:cs="Arial"/>
                <w:kern w:val="0"/>
                <w:lang w:val="es-ES" w:eastAsia="es-CO"/>
              </w:rPr>
              <w:t>o superar las 15 palabras. (debe delimitarse al contexto de aplicación)</w:t>
            </w:r>
          </w:p>
        </w:tc>
      </w:tr>
      <w:tr w:rsidR="009754A4" w:rsidRPr="002510CE" w14:paraId="272F73B6" w14:textId="77777777" w:rsidTr="00E60C3A">
        <w:trPr>
          <w:trHeight w:val="482"/>
          <w:jc w:val="center"/>
        </w:trPr>
        <w:tc>
          <w:tcPr>
            <w:tcW w:w="10065" w:type="dxa"/>
            <w:gridSpan w:val="2"/>
            <w:shd w:val="clear" w:color="auto" w:fill="89C064"/>
            <w:vAlign w:val="center"/>
          </w:tcPr>
          <w:p w14:paraId="5A8E7BC7" w14:textId="0CB0E1B0" w:rsidR="009754A4" w:rsidRPr="002510CE" w:rsidRDefault="00D16AE9" w:rsidP="00FB7B63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 xml:space="preserve">1.2 </w:t>
            </w:r>
            <w:r w:rsidR="009754A4"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PLANTEAMIENTO DEL PROBLEMA</w:t>
            </w:r>
            <w:r w:rsidR="00F775CE">
              <w:rPr>
                <w:rFonts w:ascii="Arial" w:eastAsia="Arial" w:hAnsi="Arial" w:cs="Arial"/>
                <w:b/>
                <w:kern w:val="0"/>
                <w:lang w:val="es-ES" w:eastAsia="es-CO"/>
              </w:rPr>
              <w:t xml:space="preserve"> /NECESIDAD </w:t>
            </w:r>
          </w:p>
        </w:tc>
      </w:tr>
      <w:tr w:rsidR="00D54FD0" w:rsidRPr="002510CE" w14:paraId="65E1021E" w14:textId="77777777" w:rsidTr="00F775CE">
        <w:trPr>
          <w:trHeight w:val="2225"/>
          <w:jc w:val="center"/>
        </w:trPr>
        <w:tc>
          <w:tcPr>
            <w:tcW w:w="10065" w:type="dxa"/>
            <w:gridSpan w:val="2"/>
          </w:tcPr>
          <w:p w14:paraId="60CE7AA6" w14:textId="158E4D97" w:rsidR="00D54FD0" w:rsidRPr="0020763E" w:rsidRDefault="00D54FD0" w:rsidP="00613322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0763E">
              <w:rPr>
                <w:rFonts w:ascii="Arial" w:eastAsia="Arial" w:hAnsi="Arial" w:cs="Arial"/>
                <w:kern w:val="0"/>
                <w:lang w:val="es-ES" w:eastAsia="es-CO"/>
              </w:rPr>
              <w:t>El primer paso para formular una iniciativa es reconocer una situación que afecta la convivencia, la identidad o el sentido de pertenencia en la ciudad de Cartagena de Indias. El problema debe describirse de manera clara, concreta y comprensible, teniendo en cuenta su causa principal, sus efectos en la comunidad y el entorno en el que ocurre.</w:t>
            </w:r>
          </w:p>
          <w:p w14:paraId="0F43446B" w14:textId="77777777" w:rsidR="00F775CE" w:rsidRPr="0020763E" w:rsidRDefault="00F775CE" w:rsidP="00613322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</w:p>
          <w:p w14:paraId="5A9A2096" w14:textId="3B311918" w:rsidR="00D54FD0" w:rsidRPr="002510CE" w:rsidRDefault="00D54FD0" w:rsidP="0061332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20763E">
              <w:rPr>
                <w:rFonts w:ascii="Arial" w:eastAsia="Arial" w:hAnsi="Arial" w:cs="Arial"/>
                <w:kern w:val="0"/>
                <w:lang w:val="es-ES" w:eastAsia="es-CO"/>
              </w:rPr>
              <w:t>La necesidad corresponde a la carencia o situación insatisfecha que presenta la comunidad y que requiere ser atendida mediante la iniciativa. Identificarla permite fundamentar el proyecto y orientar las acciones hacia una transformación concreta.</w:t>
            </w:r>
          </w:p>
        </w:tc>
      </w:tr>
      <w:tr w:rsidR="00393D37" w:rsidRPr="002510CE" w14:paraId="33F4AB75" w14:textId="77777777" w:rsidTr="00E60C3A">
        <w:trPr>
          <w:trHeight w:val="398"/>
          <w:jc w:val="center"/>
        </w:trPr>
        <w:tc>
          <w:tcPr>
            <w:tcW w:w="10065" w:type="dxa"/>
            <w:gridSpan w:val="2"/>
            <w:shd w:val="clear" w:color="auto" w:fill="89C064"/>
            <w:vAlign w:val="center"/>
          </w:tcPr>
          <w:p w14:paraId="6B804C1B" w14:textId="5C8E00C4" w:rsidR="00124A96" w:rsidRPr="00BF1EE8" w:rsidRDefault="00393D37" w:rsidP="00BF1EE8">
            <w:pPr>
              <w:pStyle w:val="Prrafodelista"/>
              <w:numPr>
                <w:ilvl w:val="0"/>
                <w:numId w:val="19"/>
              </w:numPr>
              <w:spacing w:after="0" w:line="259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393D37">
              <w:rPr>
                <w:rFonts w:ascii="Arial" w:hAnsi="Arial" w:cs="Arial"/>
                <w:b/>
                <w:lang w:val="es-ES"/>
              </w:rPr>
              <w:t>OBJETIVOS DEL PROYECTO</w:t>
            </w:r>
          </w:p>
        </w:tc>
      </w:tr>
      <w:tr w:rsidR="00EC1449" w:rsidRPr="002510CE" w14:paraId="11B80160" w14:textId="77777777" w:rsidTr="00E60C3A">
        <w:trPr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0D124A45" w14:textId="3BB70105" w:rsidR="00EC1449" w:rsidRPr="00393D37" w:rsidRDefault="00EC1449" w:rsidP="00613322">
            <w:pPr>
              <w:pStyle w:val="Prrafodelista"/>
              <w:spacing w:after="0" w:line="259" w:lineRule="auto"/>
              <w:ind w:left="484"/>
              <w:rPr>
                <w:rFonts w:ascii="Arial" w:hAnsi="Arial" w:cs="Arial"/>
                <w:b/>
                <w:lang w:val="es-ES"/>
              </w:rPr>
            </w:pPr>
            <w:r w:rsidRPr="00393D37">
              <w:rPr>
                <w:rFonts w:ascii="Arial" w:hAnsi="Arial" w:cs="Arial"/>
                <w:bCs/>
                <w:lang w:val="es-ES"/>
              </w:rPr>
              <w:t>Define qué se quiere lograr y cómo se piensa alcan</w:t>
            </w:r>
            <w:r w:rsidR="00613322">
              <w:rPr>
                <w:rFonts w:ascii="Arial" w:hAnsi="Arial" w:cs="Arial"/>
                <w:bCs/>
                <w:lang w:val="es-ES"/>
              </w:rPr>
              <w:t>zar, y cuál es el propósito de la iniciativa.</w:t>
            </w:r>
          </w:p>
        </w:tc>
      </w:tr>
      <w:tr w:rsidR="000C7A57" w:rsidRPr="002510CE" w14:paraId="48F0205D" w14:textId="77777777" w:rsidTr="00E60C3A">
        <w:trPr>
          <w:jc w:val="center"/>
        </w:trPr>
        <w:tc>
          <w:tcPr>
            <w:tcW w:w="5104" w:type="dxa"/>
            <w:shd w:val="clear" w:color="auto" w:fill="89C064"/>
            <w:vAlign w:val="center"/>
          </w:tcPr>
          <w:p w14:paraId="0F6C9B0D" w14:textId="1373FF66" w:rsidR="000C7A57" w:rsidRPr="00124A96" w:rsidRDefault="00D16AE9" w:rsidP="00124A9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 xml:space="preserve">2.1 </w:t>
            </w:r>
            <w:r w:rsidR="000C7A57"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OBJETIVO GENERAL</w:t>
            </w:r>
          </w:p>
        </w:tc>
        <w:tc>
          <w:tcPr>
            <w:tcW w:w="4961" w:type="dxa"/>
            <w:shd w:val="clear" w:color="auto" w:fill="89C064"/>
            <w:vAlign w:val="center"/>
          </w:tcPr>
          <w:p w14:paraId="34D776AA" w14:textId="17FD8022" w:rsidR="000C7A57" w:rsidRPr="00124A96" w:rsidRDefault="00D16AE9" w:rsidP="00124A9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 xml:space="preserve">2.2 </w:t>
            </w:r>
            <w:r w:rsidR="000C7A57"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OBJETIVOS ESPECÍFICOS</w:t>
            </w:r>
          </w:p>
        </w:tc>
      </w:tr>
      <w:tr w:rsidR="002510CE" w:rsidRPr="002510CE" w14:paraId="5240F395" w14:textId="77777777" w:rsidTr="00E60C3A">
        <w:trPr>
          <w:jc w:val="center"/>
        </w:trPr>
        <w:tc>
          <w:tcPr>
            <w:tcW w:w="5104" w:type="dxa"/>
          </w:tcPr>
          <w:p w14:paraId="1846E7B8" w14:textId="77777777" w:rsidR="000C7A57" w:rsidRDefault="000C7A57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</w:p>
          <w:p w14:paraId="21ACAEE1" w14:textId="77777777" w:rsidR="002510CE" w:rsidRPr="00717F32" w:rsidRDefault="002510CE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sz w:val="12"/>
                <w:szCs w:val="12"/>
                <w:lang w:val="es-ES" w:eastAsia="es-CO"/>
              </w:rPr>
            </w:pPr>
          </w:p>
          <w:p w14:paraId="16FDF4A8" w14:textId="1F25B400" w:rsidR="002510CE" w:rsidRPr="002510CE" w:rsidRDefault="00717F32" w:rsidP="00717F32">
            <w:pPr>
              <w:spacing w:after="0" w:line="276" w:lineRule="auto"/>
              <w:jc w:val="both"/>
              <w:rPr>
                <w:rFonts w:ascii="Arial" w:eastAsia="Arial" w:hAnsi="Arial" w:cs="Arial"/>
                <w:i/>
                <w:kern w:val="0"/>
                <w:lang w:val="es-ES" w:eastAsia="es-CO"/>
              </w:rPr>
            </w:pPr>
            <w:r w:rsidRPr="00717F32">
              <w:rPr>
                <w:rFonts w:ascii="Arial" w:eastAsia="Arial" w:hAnsi="Arial" w:cs="Arial"/>
                <w:kern w:val="0"/>
                <w:lang w:val="es-ES" w:eastAsia="es-CO"/>
              </w:rPr>
              <w:t>El objetivo general expresa de manera clara y breve el propósito principal de la iniciativa, es decir, el cambio o transformación que se busca alcanzar en la comunidad. Debe redactarse en infinitivo (promover, fortalecer, fomentar, contribuir, etc.)</w:t>
            </w:r>
            <w:r>
              <w:rPr>
                <w:rFonts w:ascii="Arial" w:eastAsia="Arial" w:hAnsi="Arial" w:cs="Arial"/>
                <w:kern w:val="0"/>
                <w:lang w:val="es-ES" w:eastAsia="es-CO"/>
              </w:rPr>
              <w:t>.</w:t>
            </w:r>
          </w:p>
        </w:tc>
        <w:tc>
          <w:tcPr>
            <w:tcW w:w="4961" w:type="dxa"/>
          </w:tcPr>
          <w:p w14:paraId="374046D6" w14:textId="77777777" w:rsidR="000C7A57" w:rsidRDefault="000C7A57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</w:p>
          <w:p w14:paraId="50AEFAC8" w14:textId="77777777" w:rsidR="002510CE" w:rsidRPr="002510CE" w:rsidRDefault="002510CE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sz w:val="12"/>
                <w:szCs w:val="12"/>
                <w:lang w:val="es-ES" w:eastAsia="es-CO"/>
              </w:rPr>
            </w:pPr>
          </w:p>
          <w:p w14:paraId="7EFE3D61" w14:textId="5235CEE7" w:rsidR="00717F32" w:rsidRPr="00717F32" w:rsidRDefault="00717F32" w:rsidP="00717F32">
            <w:pPr>
              <w:spacing w:after="0" w:line="276" w:lineRule="auto"/>
              <w:jc w:val="both"/>
              <w:rPr>
                <w:rFonts w:ascii="Arial" w:eastAsia="Arial" w:hAnsi="Arial" w:cs="Arial"/>
                <w:iCs/>
                <w:kern w:val="0"/>
                <w:lang w:val="es-ES" w:eastAsia="es-CO"/>
              </w:rPr>
            </w:pPr>
            <w:r w:rsidRPr="00717F32">
              <w:rPr>
                <w:rFonts w:ascii="Arial" w:eastAsia="Arial" w:hAnsi="Arial" w:cs="Arial"/>
                <w:iCs/>
                <w:kern w:val="0"/>
                <w:lang w:val="es-ES" w:eastAsia="es-CO"/>
              </w:rPr>
              <w:t>Se redactan en infinitivo (ej. fomentar, sensibilizar, fortalecer, promover, generar).</w:t>
            </w:r>
          </w:p>
          <w:p w14:paraId="73C8657E" w14:textId="3155FEC2" w:rsidR="00717F32" w:rsidRPr="00717F32" w:rsidRDefault="00717F32" w:rsidP="00717F32">
            <w:pPr>
              <w:spacing w:after="0" w:line="276" w:lineRule="auto"/>
              <w:jc w:val="both"/>
              <w:rPr>
                <w:rFonts w:ascii="Arial" w:eastAsia="Arial" w:hAnsi="Arial" w:cs="Arial"/>
                <w:iCs/>
                <w:kern w:val="0"/>
                <w:lang w:val="es-ES" w:eastAsia="es-CO"/>
              </w:rPr>
            </w:pPr>
            <w:r w:rsidRPr="00717F32">
              <w:rPr>
                <w:rFonts w:ascii="Arial" w:eastAsia="Arial" w:hAnsi="Arial" w:cs="Arial"/>
                <w:iCs/>
                <w:kern w:val="0"/>
                <w:lang w:val="es-ES" w:eastAsia="es-CO"/>
              </w:rPr>
              <w:t>Deben ser concretos, medibles y alcanzables.</w:t>
            </w:r>
          </w:p>
          <w:p w14:paraId="62A305C7" w14:textId="7B0EBF97" w:rsidR="00717F32" w:rsidRPr="00717F32" w:rsidRDefault="00717F32" w:rsidP="00717F32">
            <w:pPr>
              <w:spacing w:after="0" w:line="276" w:lineRule="auto"/>
              <w:jc w:val="both"/>
              <w:rPr>
                <w:rFonts w:ascii="Arial" w:eastAsia="Arial" w:hAnsi="Arial" w:cs="Arial"/>
                <w:iCs/>
                <w:kern w:val="0"/>
                <w:lang w:val="es-ES" w:eastAsia="es-CO"/>
              </w:rPr>
            </w:pPr>
            <w:r w:rsidRPr="00717F32">
              <w:rPr>
                <w:rFonts w:ascii="Arial" w:eastAsia="Arial" w:hAnsi="Arial" w:cs="Arial"/>
                <w:iCs/>
                <w:kern w:val="0"/>
                <w:lang w:val="es-ES" w:eastAsia="es-CO"/>
              </w:rPr>
              <w:t>Normalmente se formulan entre 3 y 5 objetivos específicos.</w:t>
            </w:r>
          </w:p>
          <w:p w14:paraId="74D53E9A" w14:textId="23DEED61" w:rsidR="00BF1EE8" w:rsidRDefault="00717F32" w:rsidP="004626A9">
            <w:pPr>
              <w:spacing w:after="0" w:line="276" w:lineRule="auto"/>
              <w:jc w:val="both"/>
              <w:rPr>
                <w:rFonts w:ascii="Arial" w:eastAsia="Arial" w:hAnsi="Arial" w:cs="Arial"/>
                <w:iCs/>
                <w:kern w:val="0"/>
                <w:lang w:val="es-ES" w:eastAsia="es-CO"/>
              </w:rPr>
            </w:pPr>
            <w:r w:rsidRPr="00717F32">
              <w:rPr>
                <w:rFonts w:ascii="Arial" w:eastAsia="Arial" w:hAnsi="Arial" w:cs="Arial"/>
                <w:iCs/>
                <w:kern w:val="0"/>
                <w:lang w:val="es-ES" w:eastAsia="es-CO"/>
              </w:rPr>
              <w:t>Cada uno debe apuntar a un aspecto clave: formación, acción comunitaria, sensibilización, organización, comunicación, etc.</w:t>
            </w:r>
          </w:p>
          <w:p w14:paraId="3A4577BB" w14:textId="160F2471" w:rsidR="004626A9" w:rsidRDefault="004626A9" w:rsidP="004626A9">
            <w:pPr>
              <w:spacing w:after="0" w:line="276" w:lineRule="auto"/>
              <w:jc w:val="both"/>
              <w:rPr>
                <w:rFonts w:ascii="Arial" w:eastAsia="Arial" w:hAnsi="Arial" w:cs="Arial"/>
                <w:iCs/>
                <w:kern w:val="0"/>
                <w:lang w:val="es-ES" w:eastAsia="es-CO"/>
              </w:rPr>
            </w:pPr>
          </w:p>
          <w:p w14:paraId="5DF5BEEB" w14:textId="77777777" w:rsidR="004626A9" w:rsidRPr="004626A9" w:rsidRDefault="004626A9" w:rsidP="004626A9">
            <w:pPr>
              <w:spacing w:after="0" w:line="276" w:lineRule="auto"/>
              <w:jc w:val="both"/>
              <w:rPr>
                <w:rFonts w:ascii="Arial" w:eastAsia="Arial" w:hAnsi="Arial" w:cs="Arial"/>
                <w:iCs/>
                <w:kern w:val="0"/>
                <w:lang w:val="es-ES" w:eastAsia="es-CO"/>
              </w:rPr>
            </w:pPr>
          </w:p>
          <w:p w14:paraId="1A73CCA0" w14:textId="77777777" w:rsidR="00BF1EE8" w:rsidRDefault="00BF1EE8" w:rsidP="00717F32">
            <w:pPr>
              <w:spacing w:after="0" w:line="259" w:lineRule="auto"/>
              <w:contextualSpacing/>
              <w:rPr>
                <w:rFonts w:ascii="Arial" w:hAnsi="Arial" w:cs="Arial"/>
                <w:lang w:val="es-ES"/>
              </w:rPr>
            </w:pPr>
          </w:p>
          <w:p w14:paraId="62BF872E" w14:textId="77777777" w:rsidR="00F775CE" w:rsidRDefault="00F775CE" w:rsidP="00717F32">
            <w:pPr>
              <w:spacing w:after="0" w:line="259" w:lineRule="auto"/>
              <w:contextualSpacing/>
              <w:rPr>
                <w:rFonts w:ascii="Arial" w:hAnsi="Arial" w:cs="Arial"/>
                <w:lang w:val="es-ES"/>
              </w:rPr>
            </w:pPr>
          </w:p>
          <w:p w14:paraId="0ABE532B" w14:textId="77777777" w:rsidR="00F775CE" w:rsidRDefault="00F775CE" w:rsidP="00717F32">
            <w:pPr>
              <w:spacing w:after="0" w:line="259" w:lineRule="auto"/>
              <w:contextualSpacing/>
              <w:rPr>
                <w:rFonts w:ascii="Arial" w:hAnsi="Arial" w:cs="Arial"/>
                <w:lang w:val="es-ES"/>
              </w:rPr>
            </w:pPr>
          </w:p>
          <w:p w14:paraId="31C0F342" w14:textId="68B1DED4" w:rsidR="00F775CE" w:rsidRPr="002510CE" w:rsidRDefault="00F775CE" w:rsidP="00717F32">
            <w:pPr>
              <w:spacing w:after="0" w:line="259" w:lineRule="auto"/>
              <w:contextualSpacing/>
              <w:rPr>
                <w:rFonts w:ascii="Arial" w:hAnsi="Arial" w:cs="Arial"/>
                <w:lang w:val="es-ES"/>
              </w:rPr>
            </w:pPr>
          </w:p>
        </w:tc>
      </w:tr>
      <w:tr w:rsidR="009754A4" w:rsidRPr="002510CE" w14:paraId="37EE8268" w14:textId="77777777" w:rsidTr="00E60C3A">
        <w:trPr>
          <w:trHeight w:val="174"/>
          <w:jc w:val="center"/>
        </w:trPr>
        <w:tc>
          <w:tcPr>
            <w:tcW w:w="10065" w:type="dxa"/>
            <w:gridSpan w:val="2"/>
            <w:shd w:val="clear" w:color="auto" w:fill="70AD47" w:themeFill="accent6"/>
            <w:vAlign w:val="center"/>
          </w:tcPr>
          <w:p w14:paraId="7DD38DA9" w14:textId="5286B5E4" w:rsidR="009754A4" w:rsidRPr="00D16AE9" w:rsidRDefault="00717F32" w:rsidP="00D16AE9">
            <w:pPr>
              <w:pStyle w:val="Prrafodelista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D16AE9">
              <w:rPr>
                <w:rFonts w:ascii="Arial" w:eastAsia="Arial" w:hAnsi="Arial" w:cs="Arial"/>
                <w:b/>
                <w:kern w:val="0"/>
                <w:lang w:val="es-ES" w:eastAsia="es-CO"/>
              </w:rPr>
              <w:lastRenderedPageBreak/>
              <w:t>ZONA DE INFLUENCIA</w:t>
            </w:r>
          </w:p>
        </w:tc>
      </w:tr>
      <w:tr w:rsidR="009754A4" w:rsidRPr="002510CE" w14:paraId="22A30390" w14:textId="77777777" w:rsidTr="00E60C3A">
        <w:trPr>
          <w:trHeight w:val="174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2CC7710" w14:textId="46622FB3" w:rsidR="00717F32" w:rsidRPr="00214B9F" w:rsidRDefault="00717F32" w:rsidP="00717F32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14B9F">
              <w:rPr>
                <w:rFonts w:ascii="Arial" w:eastAsia="Arial" w:hAnsi="Arial" w:cs="Arial"/>
                <w:kern w:val="0"/>
                <w:lang w:val="es-ES" w:eastAsia="es-CO"/>
              </w:rPr>
              <w:t>La zona de influencia corresponde al territorio, comunidad o sector de Cartagena donde se implementará la iniciativa y en el que se espera lograr un cambio positivo. Identificar esta zona permite delimitar el alcance del proyecto y reconocer las características sociales, culturales y espaciales del lugar.</w:t>
            </w:r>
          </w:p>
          <w:p w14:paraId="6B0E676F" w14:textId="2EA24A28" w:rsidR="009754A4" w:rsidRPr="00214B9F" w:rsidRDefault="009754A4" w:rsidP="0017638A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</w:p>
        </w:tc>
      </w:tr>
      <w:tr w:rsidR="00D16AE9" w:rsidRPr="002510CE" w14:paraId="4F5FDAA8" w14:textId="77777777" w:rsidTr="00E60C3A">
        <w:trPr>
          <w:trHeight w:val="174"/>
          <w:jc w:val="center"/>
        </w:trPr>
        <w:tc>
          <w:tcPr>
            <w:tcW w:w="10065" w:type="dxa"/>
            <w:gridSpan w:val="2"/>
            <w:shd w:val="clear" w:color="auto" w:fill="70AD47" w:themeFill="accent6"/>
            <w:vAlign w:val="center"/>
          </w:tcPr>
          <w:p w14:paraId="62D98F6B" w14:textId="237FE2A6" w:rsidR="00D16AE9" w:rsidRPr="00214B9F" w:rsidRDefault="00D16AE9" w:rsidP="00D16AE9">
            <w:pPr>
              <w:pStyle w:val="Prrafodelista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214B9F">
              <w:rPr>
                <w:rFonts w:ascii="Arial" w:eastAsia="Arial" w:hAnsi="Arial" w:cs="Arial"/>
                <w:b/>
                <w:kern w:val="0"/>
                <w:lang w:val="es-ES" w:eastAsia="es-CO"/>
              </w:rPr>
              <w:t>POBLACIÓN BENEFICIARIA</w:t>
            </w:r>
          </w:p>
        </w:tc>
      </w:tr>
      <w:tr w:rsidR="00D16AE9" w:rsidRPr="002510CE" w14:paraId="53DAFA8B" w14:textId="77777777" w:rsidTr="00E60C3A">
        <w:trPr>
          <w:trHeight w:val="1756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7C311337" w14:textId="30741396" w:rsidR="0020763E" w:rsidRPr="00214B9F" w:rsidRDefault="00214B9F" w:rsidP="00214B9F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214B9F">
              <w:rPr>
                <w:rFonts w:ascii="Arial" w:hAnsi="Arial" w:cs="Arial"/>
                <w:color w:val="222222"/>
              </w:rPr>
              <w:t>Corresponde al grupo de personas que recibirán de manera directa o indirecta los beneficios de la iniciativa. Se debe especificar:</w:t>
            </w:r>
          </w:p>
          <w:p w14:paraId="735D4398" w14:textId="5B35E81A" w:rsidR="0020763E" w:rsidRPr="0020763E" w:rsidRDefault="00214B9F" w:rsidP="0020763E">
            <w:pPr>
              <w:pStyle w:val="NormalWeb"/>
              <w:numPr>
                <w:ilvl w:val="0"/>
                <w:numId w:val="20"/>
              </w:numPr>
              <w:shd w:val="clear" w:color="auto" w:fill="FFFFFF"/>
              <w:ind w:left="945"/>
              <w:rPr>
                <w:rFonts w:ascii="Arial" w:hAnsi="Arial" w:cs="Arial"/>
                <w:color w:val="222222"/>
              </w:rPr>
            </w:pPr>
            <w:r w:rsidRPr="00214B9F">
              <w:rPr>
                <w:rStyle w:val="Textoennegrita"/>
                <w:rFonts w:ascii="Arial" w:hAnsi="Arial" w:cs="Arial"/>
                <w:color w:val="222222"/>
              </w:rPr>
              <w:t>Beneficiarios directos:</w:t>
            </w:r>
            <w:r w:rsidRPr="00214B9F">
              <w:rPr>
                <w:rFonts w:ascii="Arial" w:hAnsi="Arial" w:cs="Arial"/>
                <w:color w:val="222222"/>
              </w:rPr>
              <w:t> quienes participan activamente en las actividades (niños, jóvenes, adultos, familias, líderes comunitarios, instituciones educativas, etc.).</w:t>
            </w:r>
            <w:r w:rsidR="0020763E">
              <w:rPr>
                <w:rFonts w:ascii="Arial" w:hAnsi="Arial" w:cs="Arial"/>
                <w:color w:val="222222"/>
              </w:rPr>
              <w:t xml:space="preserve">    </w:t>
            </w:r>
            <w:r w:rsidR="0020763E" w:rsidRPr="0020763E">
              <w:rPr>
                <w:rFonts w:ascii="Arial" w:hAnsi="Arial" w:cs="Arial"/>
                <w:color w:val="222222"/>
              </w:rPr>
              <w:t xml:space="preserve">                 </w:t>
            </w:r>
          </w:p>
          <w:p w14:paraId="4ACA7443" w14:textId="62371234" w:rsidR="00D16AE9" w:rsidRPr="00D71A26" w:rsidRDefault="00214B9F" w:rsidP="00D71A26">
            <w:pPr>
              <w:pStyle w:val="NormalWeb"/>
              <w:numPr>
                <w:ilvl w:val="0"/>
                <w:numId w:val="20"/>
              </w:numPr>
              <w:shd w:val="clear" w:color="auto" w:fill="FFFFFF"/>
              <w:ind w:left="945"/>
              <w:rPr>
                <w:rFonts w:ascii="Arial" w:hAnsi="Arial" w:cs="Arial"/>
                <w:color w:val="222222"/>
              </w:rPr>
            </w:pPr>
            <w:r w:rsidRPr="00214B9F">
              <w:rPr>
                <w:rStyle w:val="Textoennegrita"/>
                <w:rFonts w:ascii="Arial" w:hAnsi="Arial" w:cs="Arial"/>
                <w:color w:val="222222"/>
              </w:rPr>
              <w:t>Beneficiarios indirectos:</w:t>
            </w:r>
            <w:r w:rsidRPr="00214B9F">
              <w:rPr>
                <w:rFonts w:ascii="Arial" w:hAnsi="Arial" w:cs="Arial"/>
                <w:color w:val="222222"/>
              </w:rPr>
              <w:t> quienes, aunque no participen directamente, se ven impactados por los cambios (vecinos, comunidad ampliada, visitantes, instituciones locales, etc.).</w:t>
            </w:r>
          </w:p>
        </w:tc>
      </w:tr>
      <w:tr w:rsidR="00D16AE9" w:rsidRPr="002510CE" w14:paraId="1BAC46AE" w14:textId="77777777" w:rsidTr="00E60C3A">
        <w:trPr>
          <w:trHeight w:val="264"/>
          <w:jc w:val="center"/>
        </w:trPr>
        <w:tc>
          <w:tcPr>
            <w:tcW w:w="10065" w:type="dxa"/>
            <w:gridSpan w:val="2"/>
            <w:shd w:val="clear" w:color="auto" w:fill="70AD47" w:themeFill="accent6"/>
            <w:vAlign w:val="center"/>
          </w:tcPr>
          <w:p w14:paraId="0CA7C7E5" w14:textId="2DA620C8" w:rsidR="00D16AE9" w:rsidRPr="00214B9F" w:rsidRDefault="00D16AE9" w:rsidP="00214B9F">
            <w:pPr>
              <w:pStyle w:val="Prrafodelista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kern w:val="0"/>
                <w:lang w:val="es-ES" w:eastAsia="es-CO"/>
              </w:rPr>
            </w:pPr>
            <w:r w:rsidRPr="00214B9F">
              <w:rPr>
                <w:rFonts w:ascii="Arial" w:eastAsia="Arial" w:hAnsi="Arial" w:cs="Arial"/>
                <w:b/>
                <w:color w:val="000000" w:themeColor="text1"/>
                <w:kern w:val="0"/>
                <w:lang w:val="es-ES" w:eastAsia="es-CO"/>
              </w:rPr>
              <w:t>ALCANCE</w:t>
            </w:r>
          </w:p>
        </w:tc>
      </w:tr>
      <w:tr w:rsidR="00214B9F" w:rsidRPr="002510CE" w14:paraId="3FEBBEE9" w14:textId="77777777" w:rsidTr="00E60C3A">
        <w:trPr>
          <w:trHeight w:val="1985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26D0BB3C" w14:textId="77777777" w:rsidR="00214B9F" w:rsidRPr="00214B9F" w:rsidRDefault="00214B9F" w:rsidP="00214B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es-ES" w:eastAsia="es-ES"/>
              </w:rPr>
            </w:pPr>
            <w:r w:rsidRPr="00214B9F">
              <w:rPr>
                <w:rFonts w:ascii="Arial" w:eastAsia="Times New Roman" w:hAnsi="Arial" w:cs="Arial"/>
                <w:kern w:val="0"/>
                <w:lang w:val="es-ES" w:eastAsia="es-ES"/>
              </w:rPr>
              <w:t>Hace referencia a la </w:t>
            </w:r>
            <w:r w:rsidRPr="00214B9F">
              <w:rPr>
                <w:rFonts w:ascii="Arial" w:eastAsia="Times New Roman" w:hAnsi="Arial" w:cs="Arial"/>
                <w:bCs/>
                <w:kern w:val="0"/>
                <w:lang w:val="es-ES" w:eastAsia="es-ES"/>
              </w:rPr>
              <w:t>dimensión o cobertura</w:t>
            </w:r>
            <w:r w:rsidRPr="00214B9F">
              <w:rPr>
                <w:rFonts w:ascii="Arial" w:eastAsia="Times New Roman" w:hAnsi="Arial" w:cs="Arial"/>
                <w:kern w:val="0"/>
                <w:lang w:val="es-ES" w:eastAsia="es-ES"/>
              </w:rPr>
              <w:t> de la iniciativa, es decir, hasta dónde llega su impacto. Puede clasificarse como:</w:t>
            </w:r>
          </w:p>
          <w:p w14:paraId="30ABBE78" w14:textId="77777777" w:rsidR="00214B9F" w:rsidRPr="00214B9F" w:rsidRDefault="00214B9F" w:rsidP="00214B9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kern w:val="0"/>
                <w:lang w:val="es-ES" w:eastAsia="es-ES"/>
              </w:rPr>
            </w:pPr>
            <w:r w:rsidRPr="00214B9F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</w:rPr>
              <w:t>Local:</w:t>
            </w:r>
            <w:r w:rsidRPr="00214B9F">
              <w:rPr>
                <w:rFonts w:ascii="Arial" w:eastAsia="Times New Roman" w:hAnsi="Arial" w:cs="Arial"/>
                <w:kern w:val="0"/>
                <w:lang w:val="es-ES" w:eastAsia="es-ES"/>
              </w:rPr>
              <w:t> en un barrio o sector específico.</w:t>
            </w:r>
          </w:p>
          <w:p w14:paraId="47B6DAFC" w14:textId="77777777" w:rsidR="00214B9F" w:rsidRPr="00214B9F" w:rsidRDefault="00214B9F" w:rsidP="00214B9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kern w:val="0"/>
                <w:lang w:val="es-ES" w:eastAsia="es-ES"/>
              </w:rPr>
            </w:pPr>
            <w:r w:rsidRPr="00214B9F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</w:rPr>
              <w:t>Zonal:</w:t>
            </w:r>
            <w:r w:rsidRPr="00214B9F">
              <w:rPr>
                <w:rFonts w:ascii="Arial" w:eastAsia="Times New Roman" w:hAnsi="Arial" w:cs="Arial"/>
                <w:kern w:val="0"/>
                <w:lang w:val="es-ES" w:eastAsia="es-ES"/>
              </w:rPr>
              <w:t> abarca varios barrios o sectores de una misma localidad.</w:t>
            </w:r>
          </w:p>
          <w:p w14:paraId="4CFBC3C6" w14:textId="71924EAE" w:rsidR="00214B9F" w:rsidRDefault="00214B9F" w:rsidP="00214B9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kern w:val="0"/>
                <w:lang w:val="es-ES" w:eastAsia="es-ES"/>
              </w:rPr>
            </w:pPr>
            <w:r w:rsidRPr="00214B9F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</w:rPr>
              <w:t>Distrital:</w:t>
            </w:r>
            <w:r w:rsidRPr="00214B9F">
              <w:rPr>
                <w:rFonts w:ascii="Arial" w:eastAsia="Times New Roman" w:hAnsi="Arial" w:cs="Arial"/>
                <w:kern w:val="0"/>
                <w:lang w:val="es-ES" w:eastAsia="es-ES"/>
              </w:rPr>
              <w:t> involucra comunidades de distintas localidades de Cartagena.</w:t>
            </w:r>
          </w:p>
          <w:p w14:paraId="519AEFBB" w14:textId="016A7C30" w:rsidR="00D71A26" w:rsidRPr="00D71A26" w:rsidRDefault="00D71A26" w:rsidP="00D71A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es-ES" w:eastAsia="es-ES"/>
              </w:rPr>
            </w:pPr>
            <w:r>
              <w:rPr>
                <w:rFonts w:ascii="Arial" w:eastAsia="Times New Roman" w:hAnsi="Arial" w:cs="Arial"/>
                <w:kern w:val="0"/>
                <w:lang w:val="es-ES" w:eastAsia="es-ES"/>
              </w:rPr>
              <w:t>Además,</w:t>
            </w:r>
            <w:r w:rsidR="00214B9F">
              <w:rPr>
                <w:rFonts w:ascii="Arial" w:eastAsia="Times New Roman" w:hAnsi="Arial" w:cs="Arial"/>
                <w:kern w:val="0"/>
                <w:lang w:val="es-ES" w:eastAsia="es-ES"/>
              </w:rPr>
              <w:t xml:space="preserve"> hace referencia a datos certeros y reales producto del desarrollo e implementación de la iniciativa.</w:t>
            </w:r>
          </w:p>
        </w:tc>
      </w:tr>
      <w:tr w:rsidR="00F40971" w:rsidRPr="00717F32" w14:paraId="1A29A533" w14:textId="77777777" w:rsidTr="00E60C3A">
        <w:trPr>
          <w:trHeight w:val="174"/>
          <w:jc w:val="center"/>
        </w:trPr>
        <w:tc>
          <w:tcPr>
            <w:tcW w:w="10065" w:type="dxa"/>
            <w:gridSpan w:val="2"/>
            <w:shd w:val="clear" w:color="auto" w:fill="70AD47" w:themeFill="accent6"/>
            <w:vAlign w:val="center"/>
          </w:tcPr>
          <w:p w14:paraId="63F71D3D" w14:textId="3260074A" w:rsidR="00F40971" w:rsidRPr="00D16AE9" w:rsidRDefault="00F40971" w:rsidP="00D16AE9">
            <w:pPr>
              <w:pStyle w:val="Prrafodelista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D16AE9">
              <w:rPr>
                <w:rFonts w:ascii="Arial" w:eastAsia="Arial" w:hAnsi="Arial" w:cs="Arial"/>
                <w:b/>
                <w:kern w:val="0"/>
                <w:lang w:val="es-ES" w:eastAsia="es-CO"/>
              </w:rPr>
              <w:t>LINEAS DE ACCION</w:t>
            </w:r>
          </w:p>
        </w:tc>
      </w:tr>
      <w:tr w:rsidR="00717F32" w:rsidRPr="00717F32" w14:paraId="1F83862B" w14:textId="77777777" w:rsidTr="00E60C3A">
        <w:trPr>
          <w:trHeight w:val="174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551CDD3D" w14:textId="77777777" w:rsidR="00214B9F" w:rsidRPr="0020763E" w:rsidRDefault="00717F32" w:rsidP="00717F32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0763E">
              <w:rPr>
                <w:rFonts w:ascii="Arial" w:eastAsia="Arial" w:hAnsi="Arial" w:cs="Arial"/>
                <w:kern w:val="0"/>
                <w:lang w:val="es-ES" w:eastAsia="es-CO"/>
              </w:rPr>
              <w:t>Las líneas de acción son los ejes estratégicos a través de los cuales se desarrollará la iniciativa. Permiten organizar las actividades en torno a aspectos centrales como la formación, la participación, la comunicación, la apropiación del espacio público, la identidad cultural, entre otros</w:t>
            </w:r>
            <w:r w:rsidR="00214B9F" w:rsidRPr="0020763E">
              <w:rPr>
                <w:rFonts w:ascii="Arial" w:eastAsia="Arial" w:hAnsi="Arial" w:cs="Arial"/>
                <w:kern w:val="0"/>
                <w:lang w:val="es-ES" w:eastAsia="es-CO"/>
              </w:rPr>
              <w:t xml:space="preserve"> (Estas líneas de acción están contempladas dentro del Plan Decenal de Cultura Ciudadana y Cartageneidad).</w:t>
            </w:r>
          </w:p>
          <w:p w14:paraId="0EDF170A" w14:textId="593B5AF2" w:rsidR="004626A9" w:rsidRPr="0020763E" w:rsidRDefault="004626A9" w:rsidP="00717F32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</w:p>
        </w:tc>
      </w:tr>
      <w:tr w:rsidR="00F40971" w:rsidRPr="00717F32" w14:paraId="48D78C45" w14:textId="77777777" w:rsidTr="00E60C3A">
        <w:trPr>
          <w:trHeight w:val="174"/>
          <w:jc w:val="center"/>
        </w:trPr>
        <w:tc>
          <w:tcPr>
            <w:tcW w:w="10065" w:type="dxa"/>
            <w:gridSpan w:val="2"/>
            <w:shd w:val="clear" w:color="auto" w:fill="70AD47" w:themeFill="accent6"/>
            <w:vAlign w:val="center"/>
          </w:tcPr>
          <w:p w14:paraId="3EF49A7D" w14:textId="2CA1D0E0" w:rsidR="00F40971" w:rsidRPr="00D16AE9" w:rsidRDefault="00F40971" w:rsidP="00D16AE9">
            <w:pPr>
              <w:pStyle w:val="Prrafodelista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D16AE9">
              <w:rPr>
                <w:rFonts w:ascii="Arial" w:eastAsia="Arial" w:hAnsi="Arial" w:cs="Arial"/>
                <w:b/>
                <w:kern w:val="0"/>
                <w:lang w:val="es-ES" w:eastAsia="es-CO"/>
              </w:rPr>
              <w:t>COMPONENTE TEMATICO</w:t>
            </w:r>
          </w:p>
        </w:tc>
      </w:tr>
      <w:tr w:rsidR="00717F32" w:rsidRPr="00717F32" w14:paraId="4D87E24B" w14:textId="77777777" w:rsidTr="00E60C3A">
        <w:trPr>
          <w:trHeight w:val="174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1409DBA1" w14:textId="3E5EB6B8" w:rsidR="00717F32" w:rsidRPr="0020763E" w:rsidRDefault="00717F32" w:rsidP="00FB7B63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0763E">
              <w:rPr>
                <w:rFonts w:ascii="Arial" w:eastAsia="Arial" w:hAnsi="Arial" w:cs="Arial"/>
                <w:kern w:val="0"/>
                <w:lang w:val="es-ES" w:eastAsia="es-CO"/>
              </w:rPr>
              <w:t>El componente temático corresponde a</w:t>
            </w:r>
            <w:r w:rsidR="0020763E" w:rsidRPr="0020763E">
              <w:rPr>
                <w:rFonts w:ascii="Arial" w:eastAsia="Arial" w:hAnsi="Arial" w:cs="Arial"/>
                <w:kern w:val="0"/>
                <w:lang w:val="es-ES" w:eastAsia="es-CO"/>
              </w:rPr>
              <w:t xml:space="preserve"> alcance técnico </w:t>
            </w:r>
            <w:r w:rsidRPr="0020763E">
              <w:rPr>
                <w:rFonts w:ascii="Arial" w:eastAsia="Arial" w:hAnsi="Arial" w:cs="Arial"/>
                <w:kern w:val="0"/>
                <w:lang w:val="es-ES" w:eastAsia="es-CO"/>
              </w:rPr>
              <w:t xml:space="preserve">que sustentan la iniciativa. Permite orientar </w:t>
            </w:r>
            <w:r w:rsidR="0020763E">
              <w:rPr>
                <w:rFonts w:ascii="Arial" w:eastAsia="Arial" w:hAnsi="Arial" w:cs="Arial"/>
                <w:kern w:val="0"/>
                <w:lang w:val="es-ES" w:eastAsia="es-CO"/>
              </w:rPr>
              <w:t>el tipo de iniciativa</w:t>
            </w:r>
            <w:r w:rsidR="0051311F">
              <w:rPr>
                <w:rFonts w:ascii="Arial" w:eastAsia="Arial" w:hAnsi="Arial" w:cs="Arial"/>
                <w:kern w:val="0"/>
                <w:lang w:val="es-ES" w:eastAsia="es-CO"/>
              </w:rPr>
              <w:t>,</w:t>
            </w:r>
            <w:r w:rsidR="0020763E">
              <w:rPr>
                <w:rFonts w:ascii="Arial" w:eastAsia="Arial" w:hAnsi="Arial" w:cs="Arial"/>
                <w:kern w:val="0"/>
                <w:lang w:val="es-ES" w:eastAsia="es-CO"/>
              </w:rPr>
              <w:t xml:space="preserve"> </w:t>
            </w:r>
            <w:r w:rsidRPr="0020763E">
              <w:rPr>
                <w:rFonts w:ascii="Arial" w:eastAsia="Arial" w:hAnsi="Arial" w:cs="Arial"/>
                <w:kern w:val="0"/>
                <w:lang w:val="es-ES" w:eastAsia="es-CO"/>
              </w:rPr>
              <w:t xml:space="preserve">las actividades hacia aprendizajes significativos y la transformación de las prácticas ciudadanas, con relación a la convivencia, la identidad y la </w:t>
            </w:r>
            <w:r w:rsidRPr="0020763E">
              <w:rPr>
                <w:rFonts w:ascii="Arial" w:eastAsia="Arial" w:hAnsi="Arial" w:cs="Arial"/>
                <w:kern w:val="0"/>
                <w:lang w:val="es-ES" w:eastAsia="es-CO"/>
              </w:rPr>
              <w:lastRenderedPageBreak/>
              <w:t xml:space="preserve">apropiación del </w:t>
            </w:r>
            <w:r w:rsidR="0020763E" w:rsidRPr="0020763E">
              <w:rPr>
                <w:rFonts w:ascii="Arial" w:eastAsia="Arial" w:hAnsi="Arial" w:cs="Arial"/>
                <w:kern w:val="0"/>
                <w:lang w:val="es-ES" w:eastAsia="es-CO"/>
              </w:rPr>
              <w:t xml:space="preserve">territorio. (alineado con el </w:t>
            </w:r>
            <w:r w:rsidR="0020763E" w:rsidRPr="0020763E">
              <w:rPr>
                <w:rFonts w:ascii="Arial" w:eastAsia="Arial" w:hAnsi="Arial" w:cs="Arial"/>
                <w:kern w:val="0"/>
                <w:lang w:val="es-ES" w:eastAsia="es-CO"/>
              </w:rPr>
              <w:t>del Plan Decenal de Cultura Ciudadana y Cartageneidad</w:t>
            </w:r>
            <w:r w:rsidR="0020763E" w:rsidRPr="0020763E">
              <w:rPr>
                <w:rFonts w:ascii="Arial" w:eastAsia="Arial" w:hAnsi="Arial" w:cs="Arial"/>
                <w:kern w:val="0"/>
                <w:lang w:val="es-ES" w:eastAsia="es-CO"/>
              </w:rPr>
              <w:t>)</w:t>
            </w:r>
          </w:p>
          <w:p w14:paraId="3B4B299B" w14:textId="37AA1C3B" w:rsidR="004626A9" w:rsidRPr="00717F32" w:rsidRDefault="004626A9" w:rsidP="00FB7B63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</w:p>
        </w:tc>
      </w:tr>
      <w:tr w:rsidR="00F40971" w:rsidRPr="00717F32" w14:paraId="27319185" w14:textId="77777777" w:rsidTr="00E60C3A">
        <w:trPr>
          <w:trHeight w:val="174"/>
          <w:jc w:val="center"/>
        </w:trPr>
        <w:tc>
          <w:tcPr>
            <w:tcW w:w="10065" w:type="dxa"/>
            <w:gridSpan w:val="2"/>
            <w:shd w:val="clear" w:color="auto" w:fill="70AD47" w:themeFill="accent6"/>
            <w:vAlign w:val="center"/>
          </w:tcPr>
          <w:p w14:paraId="43DD9889" w14:textId="5822B09E" w:rsidR="00F40971" w:rsidRPr="00D16AE9" w:rsidRDefault="00F40971" w:rsidP="00D16AE9">
            <w:pPr>
              <w:pStyle w:val="Prrafodelista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D16AE9">
              <w:rPr>
                <w:rFonts w:ascii="Arial" w:eastAsia="Arial" w:hAnsi="Arial" w:cs="Arial"/>
                <w:b/>
                <w:kern w:val="0"/>
                <w:lang w:val="es-ES" w:eastAsia="es-CO"/>
              </w:rPr>
              <w:lastRenderedPageBreak/>
              <w:t>ESTRATEGIAS</w:t>
            </w:r>
          </w:p>
        </w:tc>
      </w:tr>
      <w:tr w:rsidR="00F40971" w:rsidRPr="00717F32" w14:paraId="6A459F34" w14:textId="77777777" w:rsidTr="00E60C3A">
        <w:trPr>
          <w:trHeight w:val="174"/>
          <w:jc w:val="center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33C3B31B" w14:textId="4DACB265" w:rsidR="00F40971" w:rsidRPr="0020763E" w:rsidRDefault="00F40971" w:rsidP="00F40971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0763E">
              <w:rPr>
                <w:rFonts w:ascii="Arial" w:eastAsia="Arial" w:hAnsi="Arial" w:cs="Arial"/>
                <w:kern w:val="0"/>
                <w:lang w:val="es-ES" w:eastAsia="es-CO"/>
              </w:rPr>
              <w:t>Las estrategias son las rutas metodológicas que orientan la manera en que se desarrollará la iniciativa. Permiten organizar las actividades, garantizar la participación de la comunidad y asegurar que los objetivos se cumplan de manera creativa, inclusiva y sostenible.</w:t>
            </w:r>
          </w:p>
          <w:p w14:paraId="29004AFD" w14:textId="77777777" w:rsidR="00FB7B63" w:rsidRPr="0020763E" w:rsidRDefault="00FB7B63" w:rsidP="00F40971">
            <w:pPr>
              <w:spacing w:after="0"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18945BF" w14:textId="41E1AAF4" w:rsidR="004626A9" w:rsidRPr="0020763E" w:rsidRDefault="00FB7B63" w:rsidP="00F40971">
            <w:pPr>
              <w:spacing w:after="0"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0763E">
              <w:rPr>
                <w:rFonts w:ascii="Arial" w:hAnsi="Arial" w:cs="Arial"/>
                <w:color w:val="222222"/>
                <w:shd w:val="clear" w:color="auto" w:fill="FFFFFF"/>
              </w:rPr>
              <w:t>Cada iniciativa debe definir </w:t>
            </w:r>
            <w:r w:rsidRPr="0020763E">
              <w:rPr>
                <w:rStyle w:val="Textoennegrita"/>
                <w:rFonts w:ascii="Arial" w:hAnsi="Arial" w:cs="Arial"/>
                <w:b w:val="0"/>
                <w:color w:val="222222"/>
                <w:shd w:val="clear" w:color="auto" w:fill="FFFFFF"/>
              </w:rPr>
              <w:t xml:space="preserve">tres </w:t>
            </w:r>
            <w:r w:rsidR="00D16AE9" w:rsidRPr="0020763E">
              <w:rPr>
                <w:rStyle w:val="Textoennegrita"/>
                <w:rFonts w:ascii="Arial" w:hAnsi="Arial" w:cs="Arial"/>
                <w:b w:val="0"/>
                <w:color w:val="222222"/>
                <w:shd w:val="clear" w:color="auto" w:fill="FFFFFF"/>
              </w:rPr>
              <w:t>actividades</w:t>
            </w:r>
            <w:r w:rsidRPr="0020763E">
              <w:rPr>
                <w:rStyle w:val="Textoennegrita"/>
                <w:rFonts w:ascii="Arial" w:hAnsi="Arial" w:cs="Arial"/>
                <w:b w:val="0"/>
                <w:color w:val="222222"/>
                <w:shd w:val="clear" w:color="auto" w:fill="FFFFFF"/>
              </w:rPr>
              <w:t xml:space="preserve"> principales</w:t>
            </w:r>
            <w:r w:rsidRPr="0020763E">
              <w:rPr>
                <w:rFonts w:ascii="Arial" w:hAnsi="Arial" w:cs="Arial"/>
                <w:color w:val="222222"/>
                <w:shd w:val="clear" w:color="auto" w:fill="FFFFFF"/>
              </w:rPr>
              <w:t xml:space="preserve">, que sirvan como ejes de acción y que estén directamente relacionadas con el planteamiento del problema, los objetivos y la necesidad identificada. Estas </w:t>
            </w:r>
            <w:r w:rsidR="00D16AE9" w:rsidRPr="0020763E">
              <w:rPr>
                <w:rFonts w:ascii="Arial" w:hAnsi="Arial" w:cs="Arial"/>
                <w:color w:val="222222"/>
                <w:shd w:val="clear" w:color="auto" w:fill="FFFFFF"/>
              </w:rPr>
              <w:t>actividades</w:t>
            </w:r>
            <w:r w:rsidRPr="0020763E">
              <w:rPr>
                <w:rFonts w:ascii="Arial" w:hAnsi="Arial" w:cs="Arial"/>
                <w:color w:val="222222"/>
                <w:shd w:val="clear" w:color="auto" w:fill="FFFFFF"/>
              </w:rPr>
              <w:t xml:space="preserve"> deben ser claras, alcanzables y adaptadas a las realidades del contexto comunitario, de modo que guíen el trabajo hacia resultados concretos y significativos. </w:t>
            </w:r>
            <w:r w:rsidR="0020763E" w:rsidRPr="0020763E">
              <w:rPr>
                <w:rFonts w:ascii="Arial" w:hAnsi="Arial" w:cs="Arial"/>
                <w:color w:val="222222"/>
                <w:shd w:val="clear" w:color="auto" w:fill="FFFFFF"/>
              </w:rPr>
              <w:t xml:space="preserve">(están alineadas con el </w:t>
            </w:r>
            <w:r w:rsidR="0020763E" w:rsidRPr="0020763E">
              <w:rPr>
                <w:rFonts w:ascii="Arial" w:eastAsia="Arial" w:hAnsi="Arial" w:cs="Arial"/>
                <w:kern w:val="0"/>
                <w:lang w:val="es-ES" w:eastAsia="es-CO"/>
              </w:rPr>
              <w:t>del Plan Decenal de Cultura Ciudadana y Cartageneidad</w:t>
            </w:r>
            <w:r w:rsidR="0020763E" w:rsidRPr="0020763E">
              <w:rPr>
                <w:rFonts w:ascii="Arial" w:eastAsia="Arial" w:hAnsi="Arial" w:cs="Arial"/>
                <w:kern w:val="0"/>
                <w:lang w:val="es-ES" w:eastAsia="es-CO"/>
              </w:rPr>
              <w:t>)</w:t>
            </w:r>
          </w:p>
        </w:tc>
      </w:tr>
    </w:tbl>
    <w:p w14:paraId="52D017A2" w14:textId="0349CF53" w:rsidR="002510CE" w:rsidRDefault="002510CE" w:rsidP="03AA1CC7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tbl>
      <w:tblPr>
        <w:tblStyle w:val="Tablaconcuadrcula11"/>
        <w:tblW w:w="10065" w:type="dxa"/>
        <w:tblInd w:w="-620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E7034A" w14:paraId="16AF71A2" w14:textId="77777777" w:rsidTr="00F64CD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C3C7709" w14:textId="6146F305" w:rsidR="00E7034A" w:rsidRPr="00CB2D5D" w:rsidRDefault="00E7034A" w:rsidP="00CB2D5D">
            <w:pPr>
              <w:pStyle w:val="Prrafodelista"/>
              <w:numPr>
                <w:ilvl w:val="0"/>
                <w:numId w:val="19"/>
              </w:numPr>
              <w:spacing w:after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ES" w:eastAsia="es-CO"/>
              </w:rPr>
            </w:pPr>
            <w:r w:rsidRPr="00CB2D5D">
              <w:rPr>
                <w:rFonts w:ascii="Arial" w:eastAsia="Arial" w:hAnsi="Arial" w:cs="Arial"/>
                <w:b/>
                <w:kern w:val="0"/>
                <w:lang w:val="es-ES" w:eastAsia="es-CO"/>
              </w:rPr>
              <w:t>ACTIVIDADES</w:t>
            </w:r>
          </w:p>
        </w:tc>
      </w:tr>
      <w:tr w:rsidR="00F64CD6" w14:paraId="3B206DCC" w14:textId="77777777" w:rsidTr="00F64CD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FA41" w14:textId="7008757F" w:rsidR="00F64CD6" w:rsidRPr="00F64CD6" w:rsidRDefault="00F64CD6" w:rsidP="00F64CD6">
            <w:pPr>
              <w:pStyle w:val="Prrafodelista"/>
              <w:spacing w:after="0"/>
              <w:ind w:left="33"/>
              <w:rPr>
                <w:rFonts w:ascii="Arial" w:eastAsia="Arial" w:hAnsi="Arial" w:cs="Arial"/>
                <w:bCs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bCs/>
                <w:kern w:val="0"/>
                <w:lang w:val="es-ES" w:eastAsia="es-CO"/>
              </w:rPr>
              <w:t xml:space="preserve">las actividades son acciones concretas que las que definen el desarrollo e implementación de la iniciativa  </w:t>
            </w:r>
          </w:p>
        </w:tc>
      </w:tr>
      <w:tr w:rsidR="00E7034A" w14:paraId="45588805" w14:textId="77777777" w:rsidTr="00F64CD6">
        <w:trPr>
          <w:trHeight w:val="4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72DE" w14:textId="5544F58E" w:rsidR="00E7034A" w:rsidRDefault="00E7034A" w:rsidP="00E7034A">
            <w:pPr>
              <w:spacing w:after="0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>ACTIVIDAD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67A2" w14:textId="7F57AAE3" w:rsidR="00E7034A" w:rsidRDefault="00E7034A" w:rsidP="00E7034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</w:rPr>
            </w:pPr>
          </w:p>
        </w:tc>
      </w:tr>
      <w:tr w:rsidR="00E7034A" w14:paraId="58E31A10" w14:textId="77777777" w:rsidTr="00F64CD6">
        <w:trPr>
          <w:trHeight w:val="5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674" w14:textId="067067CA" w:rsidR="00E7034A" w:rsidRDefault="00E7034A" w:rsidP="00E7034A">
            <w:pPr>
              <w:spacing w:after="0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>ACTIVIDAD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E662" w14:textId="77777777" w:rsidR="00E7034A" w:rsidRDefault="00E7034A" w:rsidP="00E7034A">
            <w:pPr>
              <w:spacing w:after="0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</w:p>
        </w:tc>
      </w:tr>
      <w:tr w:rsidR="00E7034A" w14:paraId="5BEF3B1E" w14:textId="77777777" w:rsidTr="00F64CD6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EF7A" w14:textId="0E723A11" w:rsidR="00E7034A" w:rsidRDefault="00E7034A" w:rsidP="00E7034A">
            <w:pPr>
              <w:spacing w:after="0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>ACTIVIDAD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83A" w14:textId="77777777" w:rsidR="00E7034A" w:rsidRDefault="00E7034A" w:rsidP="00E7034A">
            <w:pPr>
              <w:spacing w:after="0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</w:p>
        </w:tc>
      </w:tr>
      <w:tr w:rsidR="00E7034A" w14:paraId="2EC3C7EE" w14:textId="77777777" w:rsidTr="00F64CD6">
        <w:trPr>
          <w:trHeight w:val="19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8FFD" w14:textId="77777777" w:rsidR="00E7034A" w:rsidRDefault="00E7034A" w:rsidP="00E7034A">
            <w:pPr>
              <w:spacing w:after="0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>RECURSOS Y MATERIALES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0EE" w14:textId="15FA8808" w:rsidR="00E7034A" w:rsidRPr="00394C98" w:rsidRDefault="00F64CD6" w:rsidP="00E7034A">
            <w:pPr>
              <w:spacing w:after="0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kern w:val="0"/>
                <w:lang w:val="es-ES" w:eastAsia="es-CO"/>
              </w:rPr>
              <w:t xml:space="preserve">Describe </w:t>
            </w:r>
            <w:r w:rsidRPr="00394C98">
              <w:rPr>
                <w:rFonts w:ascii="Arial" w:eastAsia="Arial" w:hAnsi="Arial" w:cs="Arial"/>
                <w:kern w:val="0"/>
                <w:lang w:val="es-ES" w:eastAsia="es-CO"/>
              </w:rPr>
              <w:t>los</w:t>
            </w:r>
            <w:r w:rsidR="00E7034A" w:rsidRPr="00394C98">
              <w:rPr>
                <w:rFonts w:ascii="Arial" w:eastAsia="Arial" w:hAnsi="Arial" w:cs="Arial"/>
                <w:kern w:val="0"/>
                <w:lang w:val="es-ES" w:eastAsia="es-CO"/>
              </w:rPr>
              <w:t xml:space="preserve"> recursos humanos, materiales y </w:t>
            </w:r>
            <w:r>
              <w:rPr>
                <w:rFonts w:ascii="Arial" w:eastAsia="Arial" w:hAnsi="Arial" w:cs="Arial"/>
                <w:kern w:val="0"/>
                <w:lang w:val="es-ES" w:eastAsia="es-CO"/>
              </w:rPr>
              <w:t xml:space="preserve">recursos </w:t>
            </w:r>
            <w:r w:rsidR="00E7034A" w:rsidRPr="00394C98">
              <w:rPr>
                <w:rFonts w:ascii="Arial" w:eastAsia="Arial" w:hAnsi="Arial" w:cs="Arial"/>
                <w:kern w:val="0"/>
                <w:lang w:val="es-ES" w:eastAsia="es-CO"/>
              </w:rPr>
              <w:t>digitales necesarios para el desarrollo del proyecto.</w:t>
            </w:r>
          </w:p>
          <w:p w14:paraId="6E39F95A" w14:textId="77777777" w:rsidR="00E7034A" w:rsidRPr="00394C98" w:rsidRDefault="00E7034A" w:rsidP="00E7034A">
            <w:pPr>
              <w:spacing w:after="0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394C98">
              <w:rPr>
                <w:rFonts w:ascii="Arial" w:eastAsia="Arial" w:hAnsi="Arial" w:cs="Arial"/>
                <w:kern w:val="0"/>
                <w:lang w:val="es-ES" w:eastAsia="es-CO"/>
              </w:rPr>
              <w:t>Sé claro y agrúpalos por tipo.</w:t>
            </w:r>
          </w:p>
          <w:p w14:paraId="5FA1F313" w14:textId="77777777" w:rsidR="00F64CD6" w:rsidRDefault="00E7034A" w:rsidP="00E7034A">
            <w:pPr>
              <w:spacing w:after="0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394C98">
              <w:rPr>
                <w:rFonts w:ascii="Arial" w:eastAsia="Arial" w:hAnsi="Arial" w:cs="Arial"/>
                <w:kern w:val="0"/>
                <w:lang w:val="es-ES" w:eastAsia="es-CO"/>
              </w:rPr>
              <w:t>Menciona si contarás con apoyo externo (expertos, comunidad, instituciones).</w:t>
            </w:r>
          </w:p>
          <w:p w14:paraId="3E286552" w14:textId="62F6F88A" w:rsidR="00F64CD6" w:rsidRPr="00F64CD6" w:rsidRDefault="00F64CD6" w:rsidP="00E7034A">
            <w:pPr>
              <w:spacing w:after="0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</w:p>
        </w:tc>
      </w:tr>
    </w:tbl>
    <w:p w14:paraId="3E5B1200" w14:textId="505D10E4" w:rsidR="03AA1CC7" w:rsidRDefault="03AA1CC7" w:rsidP="03AA1CC7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6816210" w14:textId="3C9BDF92" w:rsidR="00BF1EE8" w:rsidRDefault="00BF1EE8" w:rsidP="03AA1CC7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739"/>
        <w:gridCol w:w="3723"/>
        <w:gridCol w:w="2471"/>
        <w:gridCol w:w="2127"/>
      </w:tblGrid>
      <w:tr w:rsidR="00BF1EE8" w:rsidRPr="002510CE" w14:paraId="3EEA0DF8" w14:textId="77777777" w:rsidTr="00BF1EE8">
        <w:trPr>
          <w:trHeight w:val="412"/>
          <w:jc w:val="center"/>
        </w:trPr>
        <w:tc>
          <w:tcPr>
            <w:tcW w:w="1739" w:type="dxa"/>
            <w:shd w:val="clear" w:color="auto" w:fill="70AD47" w:themeFill="accent6"/>
            <w:vAlign w:val="center"/>
          </w:tcPr>
          <w:p w14:paraId="746D787A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bookmarkStart w:id="0" w:name="_Hlk205996713"/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3723" w:type="dxa"/>
            <w:shd w:val="clear" w:color="auto" w:fill="70AD47" w:themeFill="accent6"/>
            <w:vAlign w:val="center"/>
          </w:tcPr>
          <w:p w14:paraId="26B3DCC7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NOMBRES Y APELLIDOS</w:t>
            </w:r>
          </w:p>
        </w:tc>
        <w:tc>
          <w:tcPr>
            <w:tcW w:w="2471" w:type="dxa"/>
            <w:shd w:val="clear" w:color="auto" w:fill="70AD47" w:themeFill="accent6"/>
            <w:vAlign w:val="center"/>
          </w:tcPr>
          <w:p w14:paraId="5D298CE4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2127" w:type="dxa"/>
            <w:shd w:val="clear" w:color="auto" w:fill="70AD47" w:themeFill="accent6"/>
            <w:vAlign w:val="center"/>
          </w:tcPr>
          <w:p w14:paraId="1E0EF56D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FIRMA</w:t>
            </w:r>
          </w:p>
        </w:tc>
      </w:tr>
      <w:tr w:rsidR="00BF1EE8" w:rsidRPr="002510CE" w14:paraId="5C1CD3BA" w14:textId="77777777" w:rsidTr="00BF1EE8">
        <w:trPr>
          <w:trHeight w:val="553"/>
          <w:jc w:val="center"/>
        </w:trPr>
        <w:tc>
          <w:tcPr>
            <w:tcW w:w="1739" w:type="dxa"/>
            <w:vAlign w:val="center"/>
          </w:tcPr>
          <w:p w14:paraId="3426C5DA" w14:textId="26D7D2B3" w:rsidR="00BF1EE8" w:rsidRPr="002510CE" w:rsidRDefault="00394C9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Formuló</w:t>
            </w:r>
          </w:p>
        </w:tc>
        <w:tc>
          <w:tcPr>
            <w:tcW w:w="3723" w:type="dxa"/>
            <w:vAlign w:val="center"/>
          </w:tcPr>
          <w:p w14:paraId="4E80FF1B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71" w:type="dxa"/>
            <w:vAlign w:val="center"/>
          </w:tcPr>
          <w:p w14:paraId="45C79084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27" w:type="dxa"/>
            <w:vAlign w:val="center"/>
          </w:tcPr>
          <w:p w14:paraId="13FFEC66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F1EE8" w:rsidRPr="002510CE" w14:paraId="58E789F3" w14:textId="77777777" w:rsidTr="00BF1EE8">
        <w:trPr>
          <w:trHeight w:val="553"/>
          <w:jc w:val="center"/>
        </w:trPr>
        <w:tc>
          <w:tcPr>
            <w:tcW w:w="1739" w:type="dxa"/>
            <w:vAlign w:val="center"/>
          </w:tcPr>
          <w:p w14:paraId="58F37C22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Revisó </w:t>
            </w:r>
          </w:p>
        </w:tc>
        <w:tc>
          <w:tcPr>
            <w:tcW w:w="3723" w:type="dxa"/>
            <w:vAlign w:val="center"/>
          </w:tcPr>
          <w:p w14:paraId="0FEDFDF8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71" w:type="dxa"/>
            <w:vAlign w:val="center"/>
          </w:tcPr>
          <w:p w14:paraId="3834CFDD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27" w:type="dxa"/>
            <w:vAlign w:val="center"/>
          </w:tcPr>
          <w:p w14:paraId="5D1710AC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F1EE8" w:rsidRPr="002510CE" w14:paraId="462347D9" w14:textId="77777777" w:rsidTr="00BF1EE8">
        <w:trPr>
          <w:trHeight w:val="553"/>
          <w:jc w:val="center"/>
        </w:trPr>
        <w:tc>
          <w:tcPr>
            <w:tcW w:w="1739" w:type="dxa"/>
            <w:vAlign w:val="center"/>
          </w:tcPr>
          <w:p w14:paraId="45A40598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Aprobó </w:t>
            </w:r>
          </w:p>
        </w:tc>
        <w:tc>
          <w:tcPr>
            <w:tcW w:w="3723" w:type="dxa"/>
            <w:vAlign w:val="center"/>
          </w:tcPr>
          <w:p w14:paraId="40777BA6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71" w:type="dxa"/>
            <w:vAlign w:val="center"/>
          </w:tcPr>
          <w:p w14:paraId="42CF6A91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27" w:type="dxa"/>
            <w:vAlign w:val="center"/>
          </w:tcPr>
          <w:p w14:paraId="2A381FA8" w14:textId="77777777" w:rsidR="00BF1EE8" w:rsidRPr="002510CE" w:rsidRDefault="00BF1EE8" w:rsidP="00CF3AD8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bookmarkEnd w:id="0"/>
    </w:tbl>
    <w:p w14:paraId="70130A8A" w14:textId="2588519C" w:rsidR="004626A9" w:rsidRDefault="004626A9" w:rsidP="003731D1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</w:pPr>
    </w:p>
    <w:p w14:paraId="79AFA2B6" w14:textId="77777777" w:rsidR="004626A9" w:rsidRDefault="004626A9" w:rsidP="003731D1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</w:pPr>
    </w:p>
    <w:p w14:paraId="2EF938DD" w14:textId="6FAF11D6" w:rsidR="00784E07" w:rsidRPr="002510CE" w:rsidRDefault="00784E07" w:rsidP="003731D1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</w:pPr>
      <w:r w:rsidRPr="002510CE"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  <w:t xml:space="preserve">CONTROL DE CAMBIOS: </w:t>
      </w:r>
    </w:p>
    <w:p w14:paraId="576AD9EE" w14:textId="77777777" w:rsidR="00A13235" w:rsidRPr="002510CE" w:rsidRDefault="00A13235" w:rsidP="03AA1CC7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</w:rPr>
      </w:pPr>
      <w:bookmarkStart w:id="1" w:name="_Hlk174360254"/>
    </w:p>
    <w:tbl>
      <w:tblPr>
        <w:tblStyle w:val="Tablaconcuadrcula4-nfasis6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5677"/>
        <w:gridCol w:w="1809"/>
      </w:tblGrid>
      <w:tr w:rsidR="00784E07" w:rsidRPr="002510CE" w14:paraId="7FC95542" w14:textId="77777777" w:rsidTr="007E7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FC4EEE" w14:textId="77777777" w:rsidR="00784E07" w:rsidRPr="002510CE" w:rsidRDefault="00784E07" w:rsidP="00836DB3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2510CE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FECHA</w:t>
            </w:r>
          </w:p>
        </w:tc>
        <w:tc>
          <w:tcPr>
            <w:tcW w:w="5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6CFE7D" w14:textId="77777777" w:rsidR="00784E07" w:rsidRPr="002510CE" w:rsidRDefault="00784E07" w:rsidP="00836DB3">
            <w:pPr>
              <w:tabs>
                <w:tab w:val="left" w:pos="130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2510CE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DESCRICPCION DE CAMBIOS</w:t>
            </w:r>
          </w:p>
        </w:tc>
        <w:tc>
          <w:tcPr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6BEF55" w14:textId="77777777" w:rsidR="00784E07" w:rsidRPr="002510CE" w:rsidRDefault="00784E07" w:rsidP="00836DB3">
            <w:pPr>
              <w:tabs>
                <w:tab w:val="left" w:pos="130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2510CE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VERSIÓN</w:t>
            </w:r>
          </w:p>
        </w:tc>
      </w:tr>
      <w:tr w:rsidR="00784E07" w:rsidRPr="002510CE" w14:paraId="75C4EB2A" w14:textId="77777777" w:rsidTr="007E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vAlign w:val="center"/>
          </w:tcPr>
          <w:p w14:paraId="69D8CCD2" w14:textId="756BD399" w:rsidR="00784E07" w:rsidRPr="002510CE" w:rsidRDefault="00784E07" w:rsidP="008C283E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510C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</w:t>
            </w:r>
            <w:r w:rsidR="002510CE" w:rsidRPr="002510C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8</w:t>
            </w:r>
            <w:r w:rsidRPr="002510C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/0</w:t>
            </w:r>
            <w:r w:rsidR="002510CE" w:rsidRPr="002510C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8</w:t>
            </w:r>
            <w:r w:rsidRPr="002510C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/2025</w:t>
            </w:r>
          </w:p>
        </w:tc>
        <w:tc>
          <w:tcPr>
            <w:tcW w:w="5677" w:type="dxa"/>
            <w:vAlign w:val="center"/>
          </w:tcPr>
          <w:p w14:paraId="6DFD64B5" w14:textId="4ECA46D4" w:rsidR="00784E07" w:rsidRPr="002510CE" w:rsidRDefault="00784E07" w:rsidP="008C283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510CE">
              <w:rPr>
                <w:rFonts w:ascii="Arial" w:hAnsi="Arial" w:cs="Arial"/>
                <w:sz w:val="16"/>
                <w:szCs w:val="16"/>
                <w:lang w:val="es-ES"/>
              </w:rPr>
              <w:t>“Elaboración de Documento”.</w:t>
            </w:r>
          </w:p>
        </w:tc>
        <w:tc>
          <w:tcPr>
            <w:tcW w:w="1809" w:type="dxa"/>
            <w:vAlign w:val="center"/>
          </w:tcPr>
          <w:p w14:paraId="2D0D6413" w14:textId="77777777" w:rsidR="00784E07" w:rsidRPr="002510CE" w:rsidRDefault="00784E07" w:rsidP="008C283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510CE">
              <w:rPr>
                <w:rFonts w:ascii="Arial" w:hAnsi="Arial" w:cs="Arial"/>
                <w:sz w:val="16"/>
                <w:szCs w:val="16"/>
                <w:lang w:val="es-ES"/>
              </w:rPr>
              <w:t>1.0</w:t>
            </w:r>
          </w:p>
        </w:tc>
      </w:tr>
    </w:tbl>
    <w:p w14:paraId="5E98DB6B" w14:textId="77777777" w:rsidR="00190975" w:rsidRPr="002510CE" w:rsidRDefault="00190975" w:rsidP="003731D1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</w:pPr>
    </w:p>
    <w:p w14:paraId="3E569CBB" w14:textId="77777777" w:rsidR="004626A9" w:rsidRDefault="004626A9" w:rsidP="003731D1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</w:pPr>
    </w:p>
    <w:p w14:paraId="30C7A7F5" w14:textId="1BC776DF" w:rsidR="003731D1" w:rsidRPr="002510CE" w:rsidRDefault="00A13235" w:rsidP="003731D1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</w:pPr>
      <w:r w:rsidRPr="002510CE"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  <w:t>V</w:t>
      </w:r>
      <w:r w:rsidR="003731D1" w:rsidRPr="002510CE"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  <w:t>ALIDACION DEL DOCUMENTO</w:t>
      </w:r>
      <w:r w:rsidR="001E1175" w:rsidRPr="002510CE"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  <w:t>:</w:t>
      </w:r>
    </w:p>
    <w:p w14:paraId="76832C1B" w14:textId="77777777" w:rsidR="003731D1" w:rsidRPr="002510CE" w:rsidRDefault="003731D1" w:rsidP="03AA1CC7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</w:rPr>
      </w:pP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7"/>
        <w:gridCol w:w="2977"/>
        <w:gridCol w:w="3381"/>
      </w:tblGrid>
      <w:tr w:rsidR="00407E0D" w:rsidRPr="002510CE" w14:paraId="659B668D" w14:textId="77777777" w:rsidTr="0025009D">
        <w:trPr>
          <w:trHeight w:val="181"/>
          <w:jc w:val="center"/>
        </w:trPr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</w:tcPr>
          <w:p w14:paraId="213FFA4D" w14:textId="77777777" w:rsidR="003731D1" w:rsidRPr="002510CE" w:rsidRDefault="003731D1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  <w:t>ELABORADO POR: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</w:tcPr>
          <w:p w14:paraId="2E72246E" w14:textId="77777777" w:rsidR="003731D1" w:rsidRPr="002510CE" w:rsidRDefault="003731D1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  <w:t>REVISADO POR:</w:t>
            </w:r>
          </w:p>
        </w:tc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</w:tcPr>
          <w:p w14:paraId="6BEC5C3C" w14:textId="77777777" w:rsidR="003731D1" w:rsidRPr="002510CE" w:rsidRDefault="003731D1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  <w:t>APROBADO POR:</w:t>
            </w:r>
          </w:p>
        </w:tc>
      </w:tr>
      <w:tr w:rsidR="003731D1" w:rsidRPr="002510CE" w14:paraId="51AC1BF3" w14:textId="77777777" w:rsidTr="0025009D">
        <w:trPr>
          <w:trHeight w:val="373"/>
          <w:jc w:val="center"/>
        </w:trPr>
        <w:tc>
          <w:tcPr>
            <w:tcW w:w="3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6B01C73" w14:textId="7254EA25" w:rsidR="006F0FAE" w:rsidRPr="002510CE" w:rsidRDefault="427E351B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No</w:t>
            </w:r>
            <w:r w:rsidRPr="002510CE">
              <w:rPr>
                <w:rFonts w:ascii="Arial" w:eastAsia="Arial" w:hAnsi="Arial" w:cs="Arial"/>
                <w:b/>
                <w:bCs/>
                <w:spacing w:val="-1"/>
                <w:kern w:val="0"/>
                <w:sz w:val="16"/>
                <w:szCs w:val="16"/>
                <w:lang w:eastAsia="es-ES"/>
              </w:rPr>
              <w:t>m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br</w:t>
            </w:r>
            <w:r w:rsidRPr="002510CE">
              <w:rPr>
                <w:rFonts w:ascii="Arial" w:eastAsia="Arial" w:hAnsi="Arial" w:cs="Arial"/>
                <w:b/>
                <w:bCs/>
                <w:spacing w:val="-1"/>
                <w:kern w:val="0"/>
                <w:sz w:val="16"/>
                <w:szCs w:val="16"/>
                <w:lang w:eastAsia="es-ES"/>
              </w:rPr>
              <w:t>e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 xml:space="preserve">: </w:t>
            </w:r>
            <w:r w:rsidR="00320766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María Narváez Posada</w:t>
            </w:r>
          </w:p>
          <w:p w14:paraId="2050A584" w14:textId="77777777" w:rsidR="00A13235" w:rsidRPr="002510CE" w:rsidRDefault="00A13235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</w:p>
          <w:p w14:paraId="7D4032B4" w14:textId="1999E99D" w:rsidR="006F0FAE" w:rsidRPr="002510CE" w:rsidRDefault="427E351B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Carg</w:t>
            </w:r>
            <w:r w:rsidRPr="002510CE">
              <w:rPr>
                <w:rFonts w:ascii="Arial" w:eastAsia="Arial" w:hAnsi="Arial" w:cs="Arial"/>
                <w:b/>
                <w:bCs/>
                <w:spacing w:val="-1"/>
                <w:kern w:val="0"/>
                <w:sz w:val="16"/>
                <w:szCs w:val="16"/>
                <w:lang w:eastAsia="es-ES"/>
              </w:rPr>
              <w:t>o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: Asesora Extern</w:t>
            </w:r>
            <w:r w:rsidR="003A091C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a</w:t>
            </w:r>
          </w:p>
          <w:p w14:paraId="59B09268" w14:textId="77777777" w:rsidR="00792CB5" w:rsidRPr="002510CE" w:rsidRDefault="00792CB5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</w:p>
          <w:p w14:paraId="2E4175EE" w14:textId="293FFC09" w:rsidR="00792CB5" w:rsidRPr="002510CE" w:rsidRDefault="003731D1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Fech</w:t>
            </w:r>
            <w:r w:rsidRPr="002510CE">
              <w:rPr>
                <w:rFonts w:ascii="Arial" w:eastAsia="Arial" w:hAnsi="Arial" w:cs="Arial"/>
                <w:b/>
                <w:bCs/>
                <w:spacing w:val="-1"/>
                <w:kern w:val="0"/>
                <w:sz w:val="16"/>
                <w:szCs w:val="16"/>
                <w:lang w:eastAsia="es-ES"/>
              </w:rPr>
              <w:t>a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 xml:space="preserve">: </w:t>
            </w:r>
            <w:r w:rsidR="002510CE"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26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/0</w:t>
            </w:r>
            <w:r w:rsidR="252A5AE9"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8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/202</w:t>
            </w:r>
            <w:r w:rsidR="1FE5E223"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73CDB98" w14:textId="286B3DE1" w:rsidR="00190975" w:rsidRPr="002510CE" w:rsidRDefault="1DB5FFC1" w:rsidP="03AA1CC7">
            <w:pPr>
              <w:pStyle w:val="Piedepgina"/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2510CE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Nombre: </w:t>
            </w:r>
            <w:r w:rsidR="003207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David Puello</w:t>
            </w:r>
          </w:p>
          <w:p w14:paraId="4F4410CB" w14:textId="04E2EB0B" w:rsidR="00190975" w:rsidRPr="002510CE" w:rsidRDefault="1DB5FFC1" w:rsidP="03AA1CC7">
            <w:pPr>
              <w:pStyle w:val="Piedepgina"/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2510CE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Cargo: Asesor Extern</w:t>
            </w:r>
            <w:r w:rsidR="003207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o</w:t>
            </w:r>
          </w:p>
          <w:p w14:paraId="412F710E" w14:textId="7B0CEB4A" w:rsidR="00190975" w:rsidRPr="002510CE" w:rsidRDefault="1DB5FFC1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Fech</w:t>
            </w:r>
            <w:r w:rsidRPr="002510CE">
              <w:rPr>
                <w:rFonts w:ascii="Arial" w:eastAsia="Arial" w:hAnsi="Arial" w:cs="Arial"/>
                <w:b/>
                <w:bCs/>
                <w:spacing w:val="-1"/>
                <w:kern w:val="0"/>
                <w:sz w:val="16"/>
                <w:szCs w:val="16"/>
                <w:lang w:eastAsia="es-ES"/>
              </w:rPr>
              <w:t>a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:</w:t>
            </w:r>
            <w:r w:rsidR="002510CE"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26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/0</w:t>
            </w:r>
            <w:r w:rsidR="31DF124E"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8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/2025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410ED58" w14:textId="2B70F37E" w:rsidR="003731D1" w:rsidRPr="004C0524" w:rsidRDefault="003731D1" w:rsidP="004C0524">
            <w:pPr>
              <w:pStyle w:val="Piedepgina"/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Nombre: </w:t>
            </w:r>
            <w:r w:rsidR="1667C1E3"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Robinson Casarrubia Cardona</w:t>
            </w:r>
          </w:p>
          <w:p w14:paraId="286E273B" w14:textId="5E5C2768" w:rsidR="003731D1" w:rsidRPr="004C0524" w:rsidRDefault="003731D1" w:rsidP="004C0524">
            <w:pPr>
              <w:pStyle w:val="Piedepgina"/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Cargo: </w:t>
            </w:r>
            <w:proofErr w:type="gramStart"/>
            <w:r w:rsidR="00D05519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Director</w:t>
            </w:r>
            <w:proofErr w:type="gramEnd"/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Escuela de</w:t>
            </w:r>
            <w:r w:rsidR="75247F33"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Gobierno</w:t>
            </w:r>
          </w:p>
          <w:p w14:paraId="24E3C93E" w14:textId="55FCADA3" w:rsidR="003731D1" w:rsidRPr="002510CE" w:rsidRDefault="003731D1" w:rsidP="004C0524">
            <w:pPr>
              <w:pStyle w:val="Piedepgina"/>
              <w:tabs>
                <w:tab w:val="center" w:pos="4252"/>
                <w:tab w:val="right" w:pos="8504"/>
              </w:tabs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Fecha: </w:t>
            </w:r>
            <w:r w:rsidR="002510CE"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28</w:t>
            </w: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/0</w:t>
            </w:r>
            <w:r w:rsidR="2EB84282"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8</w:t>
            </w: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/202</w:t>
            </w:r>
            <w:r w:rsidR="1FE5E223"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bookmarkEnd w:id="1"/>
    </w:tbl>
    <w:p w14:paraId="52B91D9B" w14:textId="7A314248" w:rsidR="003731D1" w:rsidRPr="002510CE" w:rsidRDefault="003731D1" w:rsidP="00A13235">
      <w:pPr>
        <w:spacing w:after="0" w:line="240" w:lineRule="auto"/>
        <w:contextualSpacing/>
        <w:rPr>
          <w:rFonts w:ascii="Arial" w:eastAsia="Times New Roman" w:hAnsi="Arial" w:cs="Arial"/>
          <w:kern w:val="0"/>
          <w:lang w:eastAsia="es-ES"/>
        </w:rPr>
      </w:pPr>
    </w:p>
    <w:sectPr w:rsidR="003731D1" w:rsidRPr="002510CE" w:rsidSect="00F15050">
      <w:headerReference w:type="default" r:id="rId11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D081" w14:textId="77777777" w:rsidR="00992E45" w:rsidRPr="00475686" w:rsidRDefault="00992E45" w:rsidP="003731D1">
      <w:pPr>
        <w:spacing w:after="0" w:line="240" w:lineRule="auto"/>
      </w:pPr>
      <w:r w:rsidRPr="00475686">
        <w:separator/>
      </w:r>
    </w:p>
  </w:endnote>
  <w:endnote w:type="continuationSeparator" w:id="0">
    <w:p w14:paraId="40989915" w14:textId="77777777" w:rsidR="00992E45" w:rsidRPr="00475686" w:rsidRDefault="00992E45" w:rsidP="003731D1">
      <w:pPr>
        <w:spacing w:after="0" w:line="240" w:lineRule="auto"/>
      </w:pPr>
      <w:r w:rsidRPr="004756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526F" w14:textId="77777777" w:rsidR="00992E45" w:rsidRPr="00475686" w:rsidRDefault="00992E45" w:rsidP="003731D1">
      <w:pPr>
        <w:spacing w:after="0" w:line="240" w:lineRule="auto"/>
      </w:pPr>
      <w:r w:rsidRPr="00475686">
        <w:separator/>
      </w:r>
    </w:p>
  </w:footnote>
  <w:footnote w:type="continuationSeparator" w:id="0">
    <w:p w14:paraId="2843C70D" w14:textId="77777777" w:rsidR="00992E45" w:rsidRPr="00475686" w:rsidRDefault="00992E45" w:rsidP="003731D1">
      <w:pPr>
        <w:spacing w:after="0" w:line="240" w:lineRule="auto"/>
      </w:pPr>
      <w:r w:rsidRPr="004756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120"/>
    </w:tblGrid>
    <w:tr w:rsidR="00694B75" w:rsidRPr="00475686" w14:paraId="1C1ED5DD" w14:textId="77777777" w:rsidTr="005F6A1E">
      <w:trPr>
        <w:trHeight w:val="234"/>
        <w:jc w:val="center"/>
      </w:trPr>
      <w:tc>
        <w:tcPr>
          <w:tcW w:w="1560" w:type="dxa"/>
          <w:vMerge w:val="restart"/>
          <w:shd w:val="clear" w:color="auto" w:fill="auto"/>
          <w:vAlign w:val="center"/>
        </w:tcPr>
        <w:p w14:paraId="10738F65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kern w:val="0"/>
              <w:sz w:val="16"/>
              <w:szCs w:val="16"/>
              <w:lang w:eastAsia="es-ES"/>
            </w:rPr>
          </w:pPr>
          <w:bookmarkStart w:id="2" w:name="_Hlk174359894"/>
          <w:r>
            <w:rPr>
              <w:noProof/>
              <w:lang w:val="en-US"/>
            </w:rPr>
            <w:drawing>
              <wp:inline distT="0" distB="0" distL="0" distR="0" wp14:anchorId="4A3A878B" wp14:editId="426EC8C5">
                <wp:extent cx="774700" cy="75565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shd w:val="clear" w:color="auto" w:fill="auto"/>
          <w:vAlign w:val="center"/>
        </w:tcPr>
        <w:p w14:paraId="3C50D767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</w:pPr>
          <w:r w:rsidRPr="001DB56B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  <w:t>ALCALDIA DISTRITAL DE CARTAGENA DE INDIAS</w:t>
          </w:r>
        </w:p>
      </w:tc>
      <w:tc>
        <w:tcPr>
          <w:tcW w:w="2120" w:type="dxa"/>
          <w:shd w:val="clear" w:color="auto" w:fill="auto"/>
          <w:vAlign w:val="center"/>
        </w:tcPr>
        <w:p w14:paraId="04646FBA" w14:textId="78645551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bCs/>
              <w:color w:val="000000" w:themeColor="text1"/>
              <w:kern w:val="0"/>
              <w:sz w:val="16"/>
              <w:szCs w:val="16"/>
              <w:lang w:eastAsia="es-ES"/>
            </w:rPr>
          </w:pPr>
          <w:r w:rsidRPr="03AA1CC7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 xml:space="preserve">Código: </w:t>
          </w:r>
          <w:r w:rsidRPr="03AA1CC7">
            <w:rPr>
              <w:rFonts w:ascii="Arial" w:eastAsia="Arial" w:hAnsi="Arial" w:cs="Arial"/>
              <w:b/>
              <w:bCs/>
              <w:color w:val="000000" w:themeColor="text1"/>
              <w:sz w:val="16"/>
              <w:szCs w:val="16"/>
              <w:lang w:eastAsia="es-ES"/>
            </w:rPr>
            <w:t>GPEGI0</w:t>
          </w:r>
          <w:r w:rsidR="00A27DA8">
            <w:rPr>
              <w:rFonts w:ascii="Arial" w:eastAsia="Arial" w:hAnsi="Arial" w:cs="Arial"/>
              <w:b/>
              <w:bCs/>
              <w:color w:val="000000" w:themeColor="text1"/>
              <w:sz w:val="16"/>
              <w:szCs w:val="16"/>
              <w:lang w:eastAsia="es-ES"/>
            </w:rPr>
            <w:t>1</w:t>
          </w:r>
          <w:r w:rsidRPr="03AA1CC7">
            <w:rPr>
              <w:rFonts w:ascii="Arial" w:eastAsia="Arial" w:hAnsi="Arial" w:cs="Arial"/>
              <w:b/>
              <w:bCs/>
              <w:color w:val="000000" w:themeColor="text1"/>
              <w:sz w:val="16"/>
              <w:szCs w:val="16"/>
              <w:lang w:eastAsia="es-ES"/>
            </w:rPr>
            <w:t>-F00</w:t>
          </w:r>
          <w:r w:rsidR="00A27DA8">
            <w:rPr>
              <w:rFonts w:ascii="Arial" w:eastAsia="Arial" w:hAnsi="Arial" w:cs="Arial"/>
              <w:b/>
              <w:bCs/>
              <w:color w:val="000000" w:themeColor="text1"/>
              <w:sz w:val="16"/>
              <w:szCs w:val="16"/>
              <w:lang w:eastAsia="es-ES"/>
            </w:rPr>
            <w:t>1</w:t>
          </w:r>
        </w:p>
      </w:tc>
    </w:tr>
    <w:bookmarkEnd w:id="2"/>
    <w:tr w:rsidR="00694B75" w:rsidRPr="00475686" w14:paraId="53E73ACA" w14:textId="77777777" w:rsidTr="005F6A1E">
      <w:trPr>
        <w:trHeight w:val="173"/>
        <w:jc w:val="center"/>
      </w:trPr>
      <w:tc>
        <w:tcPr>
          <w:tcW w:w="1560" w:type="dxa"/>
          <w:vMerge/>
          <w:vAlign w:val="center"/>
        </w:tcPr>
        <w:p w14:paraId="65FF47F7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kern w:val="0"/>
              <w:sz w:val="22"/>
              <w:szCs w:val="22"/>
              <w:lang w:eastAsia="es-ES"/>
            </w:rPr>
          </w:pPr>
        </w:p>
      </w:tc>
      <w:tc>
        <w:tcPr>
          <w:tcW w:w="6521" w:type="dxa"/>
          <w:shd w:val="clear" w:color="auto" w:fill="auto"/>
          <w:vAlign w:val="center"/>
        </w:tcPr>
        <w:p w14:paraId="0D78AFEA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</w:pPr>
          <w:r w:rsidRPr="001DB56B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  <w:t>MACROPROCESO: GESTIÓN DE PENSAMIENTO ESTRATÉGICO INSTITUCIONAL Y DE LA COMUNIDAD</w:t>
          </w:r>
        </w:p>
      </w:tc>
      <w:tc>
        <w:tcPr>
          <w:tcW w:w="2120" w:type="dxa"/>
          <w:shd w:val="clear" w:color="auto" w:fill="auto"/>
          <w:vAlign w:val="center"/>
        </w:tcPr>
        <w:p w14:paraId="6A016E09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</w:pPr>
          <w:r w:rsidRPr="03AA1CC7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 xml:space="preserve">Versión: </w:t>
          </w:r>
          <w:r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>1</w:t>
          </w:r>
          <w:r w:rsidRPr="03AA1CC7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>.0</w:t>
          </w:r>
        </w:p>
      </w:tc>
    </w:tr>
    <w:tr w:rsidR="00694B75" w:rsidRPr="00475686" w14:paraId="0F5DADA5" w14:textId="77777777" w:rsidTr="005F6A1E">
      <w:trPr>
        <w:trHeight w:val="511"/>
        <w:jc w:val="center"/>
      </w:trPr>
      <w:tc>
        <w:tcPr>
          <w:tcW w:w="1560" w:type="dxa"/>
          <w:vMerge/>
          <w:vAlign w:val="center"/>
        </w:tcPr>
        <w:p w14:paraId="68C74A52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kern w:val="0"/>
              <w:sz w:val="22"/>
              <w:szCs w:val="22"/>
              <w:lang w:eastAsia="es-ES"/>
            </w:rPr>
          </w:pPr>
        </w:p>
      </w:tc>
      <w:tc>
        <w:tcPr>
          <w:tcW w:w="6521" w:type="dxa"/>
          <w:shd w:val="clear" w:color="auto" w:fill="auto"/>
          <w:vAlign w:val="center"/>
        </w:tcPr>
        <w:p w14:paraId="407B1E0E" w14:textId="513519B5" w:rsidR="00694B75" w:rsidRPr="00A20DAA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bCs/>
              <w:sz w:val="16"/>
              <w:szCs w:val="16"/>
              <w:lang w:eastAsia="es-ES"/>
            </w:rPr>
          </w:pP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  <w:t xml:space="preserve">PROCESO/ SUBPROCESO: GESTIÓN INSTITUCIONAL Y DE LA COMUNIDAD / </w:t>
          </w:r>
          <w:r w:rsidR="00D71A26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  <w:t>CULTURA CIUDADANA</w:t>
          </w:r>
          <w:r w:rsidR="00A27DA8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  <w:t xml:space="preserve"> Y CIVISMO</w:t>
          </w:r>
        </w:p>
      </w:tc>
      <w:tc>
        <w:tcPr>
          <w:tcW w:w="2120" w:type="dxa"/>
          <w:shd w:val="clear" w:color="auto" w:fill="auto"/>
          <w:vAlign w:val="center"/>
        </w:tcPr>
        <w:p w14:paraId="4E3CD900" w14:textId="2D822A38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</w:pPr>
          <w:r w:rsidRPr="03AA1CC7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 xml:space="preserve">Fecha: </w:t>
          </w:r>
          <w:r w:rsidR="00BF1EE8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>28</w:t>
          </w:r>
          <w:r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>/</w:t>
          </w:r>
          <w:r w:rsidRPr="03AA1CC7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>0</w:t>
          </w:r>
          <w:r w:rsidR="00BF1EE8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>8</w:t>
          </w:r>
          <w:r w:rsidRPr="03AA1CC7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>/2025</w:t>
          </w:r>
        </w:p>
      </w:tc>
    </w:tr>
    <w:tr w:rsidR="00694B75" w:rsidRPr="00475686" w14:paraId="617B1752" w14:textId="77777777" w:rsidTr="00D71A26">
      <w:trPr>
        <w:trHeight w:val="551"/>
        <w:jc w:val="center"/>
      </w:trPr>
      <w:tc>
        <w:tcPr>
          <w:tcW w:w="1560" w:type="dxa"/>
          <w:vMerge/>
          <w:vAlign w:val="center"/>
        </w:tcPr>
        <w:p w14:paraId="17DB41D9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kern w:val="0"/>
              <w:sz w:val="22"/>
              <w:szCs w:val="22"/>
              <w:lang w:eastAsia="es-ES"/>
            </w:rPr>
          </w:pPr>
        </w:p>
      </w:tc>
      <w:tc>
        <w:tcPr>
          <w:tcW w:w="6521" w:type="dxa"/>
          <w:shd w:val="clear" w:color="auto" w:fill="auto"/>
          <w:vAlign w:val="center"/>
        </w:tcPr>
        <w:p w14:paraId="5179F06E" w14:textId="21496078" w:rsidR="00694B75" w:rsidRPr="00475686" w:rsidRDefault="002C04A7" w:rsidP="00D71A26">
          <w:pPr>
            <w:jc w:val="center"/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 xml:space="preserve">FORMATO </w:t>
          </w:r>
          <w:r w:rsidR="00694B75" w:rsidRPr="00197DB8"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>GUÍA</w:t>
          </w:r>
          <w:r w:rsidR="00694B75"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 xml:space="preserve"> </w:t>
          </w:r>
          <w:r w:rsidR="00694B75" w:rsidRPr="002510CE"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>PARA EL DISEÑO Y FORMULACI</w:t>
          </w:r>
          <w:r w:rsidR="00694B75"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>Ó</w:t>
          </w:r>
          <w:r w:rsidR="00694B75" w:rsidRPr="002510CE"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 xml:space="preserve">N DE </w:t>
          </w:r>
          <w:r w:rsidR="00D71A26"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>INICIATIVA</w:t>
          </w:r>
          <w:r w:rsidR="006D6BB9"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>S</w:t>
          </w:r>
          <w:r w:rsidR="00D71A26"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 xml:space="preserve"> DE CULTURA CIUDADANA</w:t>
          </w:r>
        </w:p>
      </w:tc>
      <w:tc>
        <w:tcPr>
          <w:tcW w:w="2120" w:type="dxa"/>
          <w:shd w:val="clear" w:color="auto" w:fill="auto"/>
          <w:vAlign w:val="center"/>
        </w:tcPr>
        <w:p w14:paraId="4E099A8E" w14:textId="271B6CAC" w:rsidR="00694B75" w:rsidRPr="00475686" w:rsidRDefault="00694B75" w:rsidP="00694B75">
          <w:pPr>
            <w:spacing w:line="259" w:lineRule="auto"/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</w:pP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t xml:space="preserve">Página </w: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begin"/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instrText>PAGE</w:instrTex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separate"/>
          </w:r>
          <w:r w:rsidR="00ED3669">
            <w:rPr>
              <w:rFonts w:ascii="Arial" w:eastAsia="Arial" w:hAnsi="Arial" w:cs="Arial"/>
              <w:b/>
              <w:bCs/>
              <w:noProof/>
              <w:kern w:val="0"/>
              <w:sz w:val="16"/>
              <w:szCs w:val="16"/>
              <w:lang w:val="es-ES"/>
            </w:rPr>
            <w:t>3</w: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end"/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t xml:space="preserve"> de </w: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begin"/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instrText>NUMPAGES</w:instrTex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separate"/>
          </w:r>
          <w:r w:rsidR="00ED3669">
            <w:rPr>
              <w:rFonts w:ascii="Arial" w:eastAsia="Arial" w:hAnsi="Arial" w:cs="Arial"/>
              <w:b/>
              <w:bCs/>
              <w:noProof/>
              <w:kern w:val="0"/>
              <w:sz w:val="16"/>
              <w:szCs w:val="16"/>
              <w:lang w:val="es-ES"/>
            </w:rPr>
            <w:t>3</w: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end"/>
          </w:r>
        </w:p>
      </w:tc>
    </w:tr>
  </w:tbl>
  <w:p w14:paraId="32B6720C" w14:textId="77777777" w:rsidR="003731D1" w:rsidRPr="00475686" w:rsidRDefault="003731D1" w:rsidP="003731D1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8A3"/>
    <w:multiLevelType w:val="hybridMultilevel"/>
    <w:tmpl w:val="037C2BC4"/>
    <w:lvl w:ilvl="0" w:tplc="240A000F">
      <w:start w:val="1"/>
      <w:numFmt w:val="decimal"/>
      <w:lvlText w:val="%1."/>
      <w:lvlJc w:val="left"/>
      <w:pPr>
        <w:ind w:left="12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844" w:hanging="360"/>
      </w:pPr>
    </w:lvl>
    <w:lvl w:ilvl="2" w:tplc="240A001B" w:tentative="1">
      <w:start w:val="1"/>
      <w:numFmt w:val="lowerRoman"/>
      <w:lvlText w:val="%3."/>
      <w:lvlJc w:val="right"/>
      <w:pPr>
        <w:ind w:left="1564" w:hanging="180"/>
      </w:pPr>
    </w:lvl>
    <w:lvl w:ilvl="3" w:tplc="240A000F" w:tentative="1">
      <w:start w:val="1"/>
      <w:numFmt w:val="decimal"/>
      <w:lvlText w:val="%4."/>
      <w:lvlJc w:val="left"/>
      <w:pPr>
        <w:ind w:left="2284" w:hanging="360"/>
      </w:pPr>
    </w:lvl>
    <w:lvl w:ilvl="4" w:tplc="240A0019" w:tentative="1">
      <w:start w:val="1"/>
      <w:numFmt w:val="lowerLetter"/>
      <w:lvlText w:val="%5."/>
      <w:lvlJc w:val="left"/>
      <w:pPr>
        <w:ind w:left="3004" w:hanging="360"/>
      </w:pPr>
    </w:lvl>
    <w:lvl w:ilvl="5" w:tplc="240A001B" w:tentative="1">
      <w:start w:val="1"/>
      <w:numFmt w:val="lowerRoman"/>
      <w:lvlText w:val="%6."/>
      <w:lvlJc w:val="right"/>
      <w:pPr>
        <w:ind w:left="3724" w:hanging="180"/>
      </w:pPr>
    </w:lvl>
    <w:lvl w:ilvl="6" w:tplc="240A000F" w:tentative="1">
      <w:start w:val="1"/>
      <w:numFmt w:val="decimal"/>
      <w:lvlText w:val="%7."/>
      <w:lvlJc w:val="left"/>
      <w:pPr>
        <w:ind w:left="4444" w:hanging="360"/>
      </w:pPr>
    </w:lvl>
    <w:lvl w:ilvl="7" w:tplc="240A0019" w:tentative="1">
      <w:start w:val="1"/>
      <w:numFmt w:val="lowerLetter"/>
      <w:lvlText w:val="%8."/>
      <w:lvlJc w:val="left"/>
      <w:pPr>
        <w:ind w:left="5164" w:hanging="360"/>
      </w:pPr>
    </w:lvl>
    <w:lvl w:ilvl="8" w:tplc="240A001B" w:tentative="1">
      <w:start w:val="1"/>
      <w:numFmt w:val="lowerRoman"/>
      <w:lvlText w:val="%9."/>
      <w:lvlJc w:val="right"/>
      <w:pPr>
        <w:ind w:left="5884" w:hanging="180"/>
      </w:pPr>
    </w:lvl>
  </w:abstractNum>
  <w:abstractNum w:abstractNumId="1" w15:restartNumberingAfterBreak="0">
    <w:nsid w:val="0FF1546B"/>
    <w:multiLevelType w:val="hybridMultilevel"/>
    <w:tmpl w:val="8536CD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B73A4"/>
    <w:multiLevelType w:val="hybridMultilevel"/>
    <w:tmpl w:val="410243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40B8"/>
    <w:multiLevelType w:val="hybridMultilevel"/>
    <w:tmpl w:val="3F8E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582C"/>
    <w:multiLevelType w:val="hybridMultilevel"/>
    <w:tmpl w:val="D3FAB1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1779C"/>
    <w:multiLevelType w:val="hybridMultilevel"/>
    <w:tmpl w:val="C802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82EB3"/>
    <w:multiLevelType w:val="hybridMultilevel"/>
    <w:tmpl w:val="7E3E6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51BF"/>
    <w:multiLevelType w:val="hybridMultilevel"/>
    <w:tmpl w:val="F4EA4B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722E7"/>
    <w:multiLevelType w:val="hybridMultilevel"/>
    <w:tmpl w:val="41F235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F3261"/>
    <w:multiLevelType w:val="hybridMultilevel"/>
    <w:tmpl w:val="E2440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95796"/>
    <w:multiLevelType w:val="hybridMultilevel"/>
    <w:tmpl w:val="423C82C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21C37"/>
    <w:multiLevelType w:val="hybridMultilevel"/>
    <w:tmpl w:val="C346FE20"/>
    <w:lvl w:ilvl="0" w:tplc="DF4AABD6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04" w:hanging="360"/>
      </w:pPr>
    </w:lvl>
    <w:lvl w:ilvl="2" w:tplc="240A001B" w:tentative="1">
      <w:start w:val="1"/>
      <w:numFmt w:val="lowerRoman"/>
      <w:lvlText w:val="%3."/>
      <w:lvlJc w:val="right"/>
      <w:pPr>
        <w:ind w:left="1924" w:hanging="180"/>
      </w:pPr>
    </w:lvl>
    <w:lvl w:ilvl="3" w:tplc="240A000F" w:tentative="1">
      <w:start w:val="1"/>
      <w:numFmt w:val="decimal"/>
      <w:lvlText w:val="%4."/>
      <w:lvlJc w:val="left"/>
      <w:pPr>
        <w:ind w:left="2644" w:hanging="360"/>
      </w:pPr>
    </w:lvl>
    <w:lvl w:ilvl="4" w:tplc="240A0019" w:tentative="1">
      <w:start w:val="1"/>
      <w:numFmt w:val="lowerLetter"/>
      <w:lvlText w:val="%5."/>
      <w:lvlJc w:val="left"/>
      <w:pPr>
        <w:ind w:left="3364" w:hanging="360"/>
      </w:pPr>
    </w:lvl>
    <w:lvl w:ilvl="5" w:tplc="240A001B" w:tentative="1">
      <w:start w:val="1"/>
      <w:numFmt w:val="lowerRoman"/>
      <w:lvlText w:val="%6."/>
      <w:lvlJc w:val="right"/>
      <w:pPr>
        <w:ind w:left="4084" w:hanging="180"/>
      </w:pPr>
    </w:lvl>
    <w:lvl w:ilvl="6" w:tplc="240A000F" w:tentative="1">
      <w:start w:val="1"/>
      <w:numFmt w:val="decimal"/>
      <w:lvlText w:val="%7."/>
      <w:lvlJc w:val="left"/>
      <w:pPr>
        <w:ind w:left="4804" w:hanging="360"/>
      </w:pPr>
    </w:lvl>
    <w:lvl w:ilvl="7" w:tplc="240A0019" w:tentative="1">
      <w:start w:val="1"/>
      <w:numFmt w:val="lowerLetter"/>
      <w:lvlText w:val="%8."/>
      <w:lvlJc w:val="left"/>
      <w:pPr>
        <w:ind w:left="5524" w:hanging="360"/>
      </w:pPr>
    </w:lvl>
    <w:lvl w:ilvl="8" w:tplc="240A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2" w15:restartNumberingAfterBreak="0">
    <w:nsid w:val="574C3E0E"/>
    <w:multiLevelType w:val="hybridMultilevel"/>
    <w:tmpl w:val="B99E6B5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86E2A0A"/>
    <w:multiLevelType w:val="hybridMultilevel"/>
    <w:tmpl w:val="6A04800E"/>
    <w:lvl w:ilvl="0" w:tplc="FF60C4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76EDE"/>
    <w:multiLevelType w:val="multilevel"/>
    <w:tmpl w:val="1BC0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855CE"/>
    <w:multiLevelType w:val="hybridMultilevel"/>
    <w:tmpl w:val="5AE8E3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E4C7C"/>
    <w:multiLevelType w:val="hybridMultilevel"/>
    <w:tmpl w:val="695A0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C2A1D"/>
    <w:multiLevelType w:val="hybridMultilevel"/>
    <w:tmpl w:val="B61CDB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F0B02"/>
    <w:multiLevelType w:val="hybridMultilevel"/>
    <w:tmpl w:val="EF2E6E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014EA"/>
    <w:multiLevelType w:val="hybridMultilevel"/>
    <w:tmpl w:val="0AD4E9B2"/>
    <w:lvl w:ilvl="0" w:tplc="B218CD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A829EB"/>
    <w:multiLevelType w:val="multilevel"/>
    <w:tmpl w:val="ADA2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15"/>
  </w:num>
  <w:num w:numId="5">
    <w:abstractNumId w:val="10"/>
  </w:num>
  <w:num w:numId="6">
    <w:abstractNumId w:val="5"/>
  </w:num>
  <w:num w:numId="7">
    <w:abstractNumId w:val="3"/>
  </w:num>
  <w:num w:numId="8">
    <w:abstractNumId w:val="13"/>
  </w:num>
  <w:num w:numId="9">
    <w:abstractNumId w:val="16"/>
  </w:num>
  <w:num w:numId="10">
    <w:abstractNumId w:val="1"/>
  </w:num>
  <w:num w:numId="11">
    <w:abstractNumId w:val="7"/>
  </w:num>
  <w:num w:numId="12">
    <w:abstractNumId w:val="17"/>
  </w:num>
  <w:num w:numId="13">
    <w:abstractNumId w:val="18"/>
  </w:num>
  <w:num w:numId="14">
    <w:abstractNumId w:val="2"/>
  </w:num>
  <w:num w:numId="15">
    <w:abstractNumId w:val="12"/>
  </w:num>
  <w:num w:numId="16">
    <w:abstractNumId w:val="0"/>
  </w:num>
  <w:num w:numId="17">
    <w:abstractNumId w:val="8"/>
  </w:num>
  <w:num w:numId="18">
    <w:abstractNumId w:val="11"/>
  </w:num>
  <w:num w:numId="19">
    <w:abstractNumId w:val="6"/>
  </w:num>
  <w:num w:numId="20">
    <w:abstractNumId w:val="14"/>
  </w:num>
  <w:num w:numId="21">
    <w:abstractNumId w:val="2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9A"/>
    <w:rsid w:val="000078CA"/>
    <w:rsid w:val="000163D9"/>
    <w:rsid w:val="00047B9A"/>
    <w:rsid w:val="00050A7D"/>
    <w:rsid w:val="00054B5C"/>
    <w:rsid w:val="000645CA"/>
    <w:rsid w:val="00072D6D"/>
    <w:rsid w:val="00084B45"/>
    <w:rsid w:val="00085E50"/>
    <w:rsid w:val="00096361"/>
    <w:rsid w:val="000A110D"/>
    <w:rsid w:val="000C0D08"/>
    <w:rsid w:val="000C5FB7"/>
    <w:rsid w:val="000C7A57"/>
    <w:rsid w:val="000D3DC3"/>
    <w:rsid w:val="000D4D19"/>
    <w:rsid w:val="000E3123"/>
    <w:rsid w:val="000F19CC"/>
    <w:rsid w:val="000F3DE3"/>
    <w:rsid w:val="001217EC"/>
    <w:rsid w:val="00124A96"/>
    <w:rsid w:val="0012739C"/>
    <w:rsid w:val="00131967"/>
    <w:rsid w:val="001326C6"/>
    <w:rsid w:val="00133217"/>
    <w:rsid w:val="00135778"/>
    <w:rsid w:val="00171B39"/>
    <w:rsid w:val="001734C2"/>
    <w:rsid w:val="00174D8F"/>
    <w:rsid w:val="0017638A"/>
    <w:rsid w:val="00190975"/>
    <w:rsid w:val="00197DB8"/>
    <w:rsid w:val="001A20AA"/>
    <w:rsid w:val="001A35D3"/>
    <w:rsid w:val="001A5C93"/>
    <w:rsid w:val="001A6EB6"/>
    <w:rsid w:val="001B22CF"/>
    <w:rsid w:val="001C2FB7"/>
    <w:rsid w:val="001D429C"/>
    <w:rsid w:val="001D600A"/>
    <w:rsid w:val="001D756D"/>
    <w:rsid w:val="001DB56B"/>
    <w:rsid w:val="001E1175"/>
    <w:rsid w:val="001F0BAA"/>
    <w:rsid w:val="001F1A2A"/>
    <w:rsid w:val="0020019F"/>
    <w:rsid w:val="00205B52"/>
    <w:rsid w:val="0020763E"/>
    <w:rsid w:val="00207808"/>
    <w:rsid w:val="00214B9F"/>
    <w:rsid w:val="00244A54"/>
    <w:rsid w:val="0025009D"/>
    <w:rsid w:val="002510CE"/>
    <w:rsid w:val="002512EC"/>
    <w:rsid w:val="00253BB6"/>
    <w:rsid w:val="00254B56"/>
    <w:rsid w:val="002600D1"/>
    <w:rsid w:val="00264BB3"/>
    <w:rsid w:val="0027611B"/>
    <w:rsid w:val="002772C2"/>
    <w:rsid w:val="00287F80"/>
    <w:rsid w:val="00295619"/>
    <w:rsid w:val="002A07FC"/>
    <w:rsid w:val="002A203D"/>
    <w:rsid w:val="002A3656"/>
    <w:rsid w:val="002A6800"/>
    <w:rsid w:val="002A7231"/>
    <w:rsid w:val="002B3312"/>
    <w:rsid w:val="002C04A7"/>
    <w:rsid w:val="002C6996"/>
    <w:rsid w:val="002D6BA9"/>
    <w:rsid w:val="002E5E3F"/>
    <w:rsid w:val="003050B4"/>
    <w:rsid w:val="00314520"/>
    <w:rsid w:val="00317809"/>
    <w:rsid w:val="00320766"/>
    <w:rsid w:val="003208FD"/>
    <w:rsid w:val="00325C89"/>
    <w:rsid w:val="0032613E"/>
    <w:rsid w:val="00340D66"/>
    <w:rsid w:val="00341678"/>
    <w:rsid w:val="003445EE"/>
    <w:rsid w:val="00365D02"/>
    <w:rsid w:val="0036623A"/>
    <w:rsid w:val="003731D1"/>
    <w:rsid w:val="0039017F"/>
    <w:rsid w:val="00393D37"/>
    <w:rsid w:val="00394C98"/>
    <w:rsid w:val="003959D6"/>
    <w:rsid w:val="003A091C"/>
    <w:rsid w:val="003A728C"/>
    <w:rsid w:val="003D3027"/>
    <w:rsid w:val="003D70BC"/>
    <w:rsid w:val="003E0387"/>
    <w:rsid w:val="003E289A"/>
    <w:rsid w:val="003E7B4F"/>
    <w:rsid w:val="004047C9"/>
    <w:rsid w:val="00407C29"/>
    <w:rsid w:val="00407E0D"/>
    <w:rsid w:val="0042303B"/>
    <w:rsid w:val="004346C0"/>
    <w:rsid w:val="00452BCD"/>
    <w:rsid w:val="004626A9"/>
    <w:rsid w:val="00471EB3"/>
    <w:rsid w:val="0047385C"/>
    <w:rsid w:val="00474165"/>
    <w:rsid w:val="00475686"/>
    <w:rsid w:val="00477D46"/>
    <w:rsid w:val="004854C2"/>
    <w:rsid w:val="0048579F"/>
    <w:rsid w:val="0048607B"/>
    <w:rsid w:val="0048747D"/>
    <w:rsid w:val="00487B75"/>
    <w:rsid w:val="004B7F2C"/>
    <w:rsid w:val="004C0524"/>
    <w:rsid w:val="004D10FE"/>
    <w:rsid w:val="004D72D8"/>
    <w:rsid w:val="004E4993"/>
    <w:rsid w:val="004F3F8A"/>
    <w:rsid w:val="00502BE9"/>
    <w:rsid w:val="00503547"/>
    <w:rsid w:val="0051304C"/>
    <w:rsid w:val="0051311F"/>
    <w:rsid w:val="00513279"/>
    <w:rsid w:val="0051440F"/>
    <w:rsid w:val="00526CDA"/>
    <w:rsid w:val="005320DA"/>
    <w:rsid w:val="005474AE"/>
    <w:rsid w:val="00553F20"/>
    <w:rsid w:val="00557125"/>
    <w:rsid w:val="00562C39"/>
    <w:rsid w:val="00582507"/>
    <w:rsid w:val="00586D41"/>
    <w:rsid w:val="005A36E1"/>
    <w:rsid w:val="005A41E8"/>
    <w:rsid w:val="005B2DC8"/>
    <w:rsid w:val="005D0229"/>
    <w:rsid w:val="005D163E"/>
    <w:rsid w:val="005E32BA"/>
    <w:rsid w:val="005E7B01"/>
    <w:rsid w:val="005F3B49"/>
    <w:rsid w:val="006108CC"/>
    <w:rsid w:val="00613322"/>
    <w:rsid w:val="00623571"/>
    <w:rsid w:val="00625BF8"/>
    <w:rsid w:val="00641473"/>
    <w:rsid w:val="00644AF0"/>
    <w:rsid w:val="00650E2C"/>
    <w:rsid w:val="0068498F"/>
    <w:rsid w:val="0068530B"/>
    <w:rsid w:val="00691F68"/>
    <w:rsid w:val="00694B75"/>
    <w:rsid w:val="006B073B"/>
    <w:rsid w:val="006B1A76"/>
    <w:rsid w:val="006B7983"/>
    <w:rsid w:val="006C3141"/>
    <w:rsid w:val="006C76EF"/>
    <w:rsid w:val="006D6BB9"/>
    <w:rsid w:val="006F0FAE"/>
    <w:rsid w:val="006F4634"/>
    <w:rsid w:val="00703DFF"/>
    <w:rsid w:val="00712F94"/>
    <w:rsid w:val="00714FBC"/>
    <w:rsid w:val="00715003"/>
    <w:rsid w:val="00717F32"/>
    <w:rsid w:val="007227C4"/>
    <w:rsid w:val="00723F3F"/>
    <w:rsid w:val="007463F9"/>
    <w:rsid w:val="00762B15"/>
    <w:rsid w:val="007749AE"/>
    <w:rsid w:val="00777CC1"/>
    <w:rsid w:val="00784E07"/>
    <w:rsid w:val="00787E9E"/>
    <w:rsid w:val="00792C96"/>
    <w:rsid w:val="00792CB5"/>
    <w:rsid w:val="00794784"/>
    <w:rsid w:val="007972DA"/>
    <w:rsid w:val="007A5971"/>
    <w:rsid w:val="007D0B90"/>
    <w:rsid w:val="007D6AC8"/>
    <w:rsid w:val="007E0503"/>
    <w:rsid w:val="007E6F05"/>
    <w:rsid w:val="007E7E80"/>
    <w:rsid w:val="0080015B"/>
    <w:rsid w:val="008036DD"/>
    <w:rsid w:val="00805CB7"/>
    <w:rsid w:val="00807812"/>
    <w:rsid w:val="008120B3"/>
    <w:rsid w:val="00826F02"/>
    <w:rsid w:val="00830490"/>
    <w:rsid w:val="00836DB3"/>
    <w:rsid w:val="00843170"/>
    <w:rsid w:val="00847558"/>
    <w:rsid w:val="008505F1"/>
    <w:rsid w:val="008538A3"/>
    <w:rsid w:val="00854FA4"/>
    <w:rsid w:val="00861239"/>
    <w:rsid w:val="00871AF9"/>
    <w:rsid w:val="0088567B"/>
    <w:rsid w:val="00895E31"/>
    <w:rsid w:val="00897C74"/>
    <w:rsid w:val="008A2C09"/>
    <w:rsid w:val="008A3F32"/>
    <w:rsid w:val="008B1D3D"/>
    <w:rsid w:val="008B23A4"/>
    <w:rsid w:val="008C283E"/>
    <w:rsid w:val="008C42D8"/>
    <w:rsid w:val="008C42FC"/>
    <w:rsid w:val="008D17AA"/>
    <w:rsid w:val="008D6E41"/>
    <w:rsid w:val="008D726A"/>
    <w:rsid w:val="008F3044"/>
    <w:rsid w:val="009039E1"/>
    <w:rsid w:val="009203AC"/>
    <w:rsid w:val="00940D30"/>
    <w:rsid w:val="0094586F"/>
    <w:rsid w:val="00946FC0"/>
    <w:rsid w:val="0095481A"/>
    <w:rsid w:val="00971707"/>
    <w:rsid w:val="009754A4"/>
    <w:rsid w:val="00975654"/>
    <w:rsid w:val="0098419F"/>
    <w:rsid w:val="00992E45"/>
    <w:rsid w:val="0099460A"/>
    <w:rsid w:val="00995B08"/>
    <w:rsid w:val="009A44F6"/>
    <w:rsid w:val="009A7AB8"/>
    <w:rsid w:val="009B6C68"/>
    <w:rsid w:val="009C0EF8"/>
    <w:rsid w:val="009C6BC2"/>
    <w:rsid w:val="009D10BA"/>
    <w:rsid w:val="009D4DE5"/>
    <w:rsid w:val="009E483E"/>
    <w:rsid w:val="009F2610"/>
    <w:rsid w:val="009F6791"/>
    <w:rsid w:val="00A033BA"/>
    <w:rsid w:val="00A13235"/>
    <w:rsid w:val="00A201C4"/>
    <w:rsid w:val="00A20DAA"/>
    <w:rsid w:val="00A27DA8"/>
    <w:rsid w:val="00A37526"/>
    <w:rsid w:val="00A66863"/>
    <w:rsid w:val="00AA1C25"/>
    <w:rsid w:val="00AC7124"/>
    <w:rsid w:val="00AE00BE"/>
    <w:rsid w:val="00AE5A43"/>
    <w:rsid w:val="00B135DF"/>
    <w:rsid w:val="00B22BC3"/>
    <w:rsid w:val="00B71579"/>
    <w:rsid w:val="00B72C59"/>
    <w:rsid w:val="00B81235"/>
    <w:rsid w:val="00B82413"/>
    <w:rsid w:val="00B94CED"/>
    <w:rsid w:val="00BA0F1B"/>
    <w:rsid w:val="00BB749F"/>
    <w:rsid w:val="00BF1EE8"/>
    <w:rsid w:val="00BF7DDC"/>
    <w:rsid w:val="00C01F7A"/>
    <w:rsid w:val="00C17743"/>
    <w:rsid w:val="00C23466"/>
    <w:rsid w:val="00C23D9F"/>
    <w:rsid w:val="00C3111B"/>
    <w:rsid w:val="00C403EA"/>
    <w:rsid w:val="00C40C49"/>
    <w:rsid w:val="00C43943"/>
    <w:rsid w:val="00C6390F"/>
    <w:rsid w:val="00C66FA6"/>
    <w:rsid w:val="00C72B43"/>
    <w:rsid w:val="00C75CF1"/>
    <w:rsid w:val="00C84EF0"/>
    <w:rsid w:val="00C85713"/>
    <w:rsid w:val="00C96EB3"/>
    <w:rsid w:val="00CA1CC3"/>
    <w:rsid w:val="00CB2D5D"/>
    <w:rsid w:val="00CB7592"/>
    <w:rsid w:val="00CC2A91"/>
    <w:rsid w:val="00CC7DD2"/>
    <w:rsid w:val="00CD1216"/>
    <w:rsid w:val="00CD23D8"/>
    <w:rsid w:val="00CD7769"/>
    <w:rsid w:val="00CE20AA"/>
    <w:rsid w:val="00CF280A"/>
    <w:rsid w:val="00D04313"/>
    <w:rsid w:val="00D05519"/>
    <w:rsid w:val="00D07465"/>
    <w:rsid w:val="00D16AE9"/>
    <w:rsid w:val="00D20999"/>
    <w:rsid w:val="00D222C1"/>
    <w:rsid w:val="00D543F7"/>
    <w:rsid w:val="00D54B0E"/>
    <w:rsid w:val="00D54FD0"/>
    <w:rsid w:val="00D65ECC"/>
    <w:rsid w:val="00D67974"/>
    <w:rsid w:val="00D71A26"/>
    <w:rsid w:val="00D71D3D"/>
    <w:rsid w:val="00D852BC"/>
    <w:rsid w:val="00D86590"/>
    <w:rsid w:val="00D937C5"/>
    <w:rsid w:val="00D94563"/>
    <w:rsid w:val="00DB0F28"/>
    <w:rsid w:val="00DD72F7"/>
    <w:rsid w:val="00DD77E0"/>
    <w:rsid w:val="00DE6AB6"/>
    <w:rsid w:val="00DF5576"/>
    <w:rsid w:val="00E072C9"/>
    <w:rsid w:val="00E152A2"/>
    <w:rsid w:val="00E17D8A"/>
    <w:rsid w:val="00E441AC"/>
    <w:rsid w:val="00E53AB4"/>
    <w:rsid w:val="00E56FDD"/>
    <w:rsid w:val="00E60C3A"/>
    <w:rsid w:val="00E62C7E"/>
    <w:rsid w:val="00E6632D"/>
    <w:rsid w:val="00E7034A"/>
    <w:rsid w:val="00E81021"/>
    <w:rsid w:val="00E8419C"/>
    <w:rsid w:val="00E851A2"/>
    <w:rsid w:val="00E905CD"/>
    <w:rsid w:val="00E9629A"/>
    <w:rsid w:val="00EA6786"/>
    <w:rsid w:val="00EB663E"/>
    <w:rsid w:val="00EC1449"/>
    <w:rsid w:val="00ED3669"/>
    <w:rsid w:val="00EE124F"/>
    <w:rsid w:val="00EE634C"/>
    <w:rsid w:val="00F05D38"/>
    <w:rsid w:val="00F15050"/>
    <w:rsid w:val="00F233F2"/>
    <w:rsid w:val="00F35867"/>
    <w:rsid w:val="00F40971"/>
    <w:rsid w:val="00F40F90"/>
    <w:rsid w:val="00F426C0"/>
    <w:rsid w:val="00F51B74"/>
    <w:rsid w:val="00F51C8D"/>
    <w:rsid w:val="00F5207F"/>
    <w:rsid w:val="00F64CD6"/>
    <w:rsid w:val="00F6585A"/>
    <w:rsid w:val="00F775CE"/>
    <w:rsid w:val="00F845EB"/>
    <w:rsid w:val="00F943DC"/>
    <w:rsid w:val="00F96988"/>
    <w:rsid w:val="00FB0C38"/>
    <w:rsid w:val="00FB7B63"/>
    <w:rsid w:val="00FC233E"/>
    <w:rsid w:val="00FD41A2"/>
    <w:rsid w:val="00FD4C82"/>
    <w:rsid w:val="00FE3C31"/>
    <w:rsid w:val="03AA1CC7"/>
    <w:rsid w:val="059E8EF1"/>
    <w:rsid w:val="091268B0"/>
    <w:rsid w:val="095A4932"/>
    <w:rsid w:val="103D0EF8"/>
    <w:rsid w:val="12AF0ACC"/>
    <w:rsid w:val="1667C1E3"/>
    <w:rsid w:val="1CA96786"/>
    <w:rsid w:val="1DB5FFC1"/>
    <w:rsid w:val="1FE5E223"/>
    <w:rsid w:val="206CB734"/>
    <w:rsid w:val="252A5AE9"/>
    <w:rsid w:val="29009AAC"/>
    <w:rsid w:val="2AA8DE86"/>
    <w:rsid w:val="2EB84282"/>
    <w:rsid w:val="2FDA9A75"/>
    <w:rsid w:val="31DF124E"/>
    <w:rsid w:val="349FDED0"/>
    <w:rsid w:val="40462AD2"/>
    <w:rsid w:val="427E351B"/>
    <w:rsid w:val="453FB7B4"/>
    <w:rsid w:val="4D1D8F40"/>
    <w:rsid w:val="5AAA365A"/>
    <w:rsid w:val="5EB3DF40"/>
    <w:rsid w:val="6226CD12"/>
    <w:rsid w:val="6FAFF174"/>
    <w:rsid w:val="730DE0B4"/>
    <w:rsid w:val="74B72D33"/>
    <w:rsid w:val="75247F33"/>
    <w:rsid w:val="76486C43"/>
    <w:rsid w:val="780CEAA6"/>
    <w:rsid w:val="78BA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6EB49B"/>
  <w15:chartTrackingRefBased/>
  <w15:docId w15:val="{DBE8A56E-DCB0-4CF2-9DE2-8AC6B456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71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E289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289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289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289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289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289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289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289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289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E289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E289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3E289A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3E289A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3E289A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3E289A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3E289A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3E289A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3E289A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3E289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3E289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289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3E289A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289A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3E289A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3E289A"/>
    <w:pPr>
      <w:ind w:left="720"/>
      <w:contextualSpacing/>
    </w:pPr>
  </w:style>
  <w:style w:type="character" w:styleId="nfasisintenso">
    <w:name w:val="Intense Emphasis"/>
    <w:uiPriority w:val="21"/>
    <w:qFormat/>
    <w:rsid w:val="003E289A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289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3E289A"/>
    <w:rPr>
      <w:i/>
      <w:iCs/>
      <w:color w:val="0F4761"/>
    </w:rPr>
  </w:style>
  <w:style w:type="character" w:styleId="Referenciaintensa">
    <w:name w:val="Intense Reference"/>
    <w:uiPriority w:val="32"/>
    <w:qFormat/>
    <w:rsid w:val="003E289A"/>
    <w:rPr>
      <w:b/>
      <w:bCs/>
      <w:smallCaps/>
      <w:color w:val="0F4761"/>
      <w:spacing w:val="5"/>
    </w:rPr>
  </w:style>
  <w:style w:type="table" w:styleId="Tablaconcuadrcula">
    <w:name w:val="Table Grid"/>
    <w:basedOn w:val="Tablanormal"/>
    <w:uiPriority w:val="39"/>
    <w:rsid w:val="003E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3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731D1"/>
    <w:rPr>
      <w:kern w:val="2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731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731D1"/>
    <w:rPr>
      <w:kern w:val="2"/>
      <w:sz w:val="24"/>
      <w:szCs w:val="24"/>
      <w:lang w:eastAsia="en-US"/>
    </w:rPr>
  </w:style>
  <w:style w:type="paragraph" w:styleId="Sinespaciado">
    <w:name w:val="No Spacing"/>
    <w:uiPriority w:val="1"/>
    <w:qFormat/>
    <w:rsid w:val="009D4DE5"/>
    <w:rPr>
      <w:kern w:val="2"/>
      <w:sz w:val="24"/>
      <w:szCs w:val="24"/>
      <w:lang w:eastAsia="en-US"/>
    </w:rPr>
  </w:style>
  <w:style w:type="table" w:styleId="Tablaconcuadrcula4-nfasis6">
    <w:name w:val="Grid Table 4 Accent 6"/>
    <w:basedOn w:val="Tablanormal"/>
    <w:uiPriority w:val="49"/>
    <w:rsid w:val="00784E07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2510CE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B7B63"/>
    <w:rPr>
      <w:b/>
      <w:bCs/>
    </w:rPr>
  </w:style>
  <w:style w:type="paragraph" w:styleId="NormalWeb">
    <w:name w:val="Normal (Web)"/>
    <w:basedOn w:val="Normal"/>
    <w:uiPriority w:val="99"/>
    <w:unhideWhenUsed/>
    <w:rsid w:val="00214B9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es-ES" w:eastAsia="es-ES"/>
    </w:rPr>
  </w:style>
  <w:style w:type="table" w:customStyle="1" w:styleId="Tablaconcuadrcula11">
    <w:name w:val="Tabla con cuadrícula11"/>
    <w:basedOn w:val="Tablanormal"/>
    <w:uiPriority w:val="39"/>
    <w:rsid w:val="00E7034A"/>
    <w:rPr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9ED5ED00D91847B6EBC058030D074D" ma:contentTypeVersion="19" ma:contentTypeDescription="Crear nuevo documento." ma:contentTypeScope="" ma:versionID="24424d172174b8bd6a502e8c575b812b">
  <xsd:schema xmlns:xsd="http://www.w3.org/2001/XMLSchema" xmlns:xs="http://www.w3.org/2001/XMLSchema" xmlns:p="http://schemas.microsoft.com/office/2006/metadata/properties" xmlns:ns2="e63c261e-576a-4464-8e1a-3e600ab9cd37" xmlns:ns3="52fe8d8c-7713-4de2-94fa-5088926a82f0" xmlns:ns4="737b19f0-d3b6-42a6-8f7c-ee2c28eccab5" targetNamespace="http://schemas.microsoft.com/office/2006/metadata/properties" ma:root="true" ma:fieldsID="73441a4e1a3998dfc81813ad09d4cf7c" ns2:_="" ns3:_="" ns4:_="">
    <xsd:import namespace="e63c261e-576a-4464-8e1a-3e600ab9cd37"/>
    <xsd:import namespace="52fe8d8c-7713-4de2-94fa-5088926a82f0"/>
    <xsd:import namespace="737b19f0-d3b6-42a6-8f7c-ee2c28eccab5"/>
    <xsd:element name="properties">
      <xsd:complexType>
        <xsd:sequence>
          <xsd:element name="documentManagement">
            <xsd:complexType>
              <xsd:all>
                <xsd:element ref="ns2:NombredelDocumento" minOccurs="0"/>
                <xsd:element ref="ns2:Macroproceso" minOccurs="0"/>
                <xsd:element ref="ns2:Proceso" minOccurs="0"/>
                <xsd:element ref="ns2:Subproceso" minOccurs="0"/>
                <xsd:element ref="ns2:Cod" minOccurs="0"/>
                <xsd:element ref="ns2:TipodeDocumento" minOccurs="0"/>
                <xsd:element ref="ns2:Inicial" minOccurs="0"/>
                <xsd:element ref="ns2:Codigo" minOccurs="0"/>
                <xsd:element ref="ns2:Pol_x00ed_ticadeGesti_x00f3_nyDesempe_x00f1_o" minOccurs="0"/>
                <xsd:element ref="ns2:Pol_x00ed_ticadeGesti_x00f3_nyDesempe_x00f1_oconsusresponsablestransversalmente" minOccurs="0"/>
                <xsd:element ref="ns2:Versi_x00f3_ndelDocumento" minOccurs="0"/>
                <xsd:element ref="ns2:Vigencia" minOccurs="0"/>
                <xsd:element ref="ns2:MediaServiceMetadata" minOccurs="0"/>
                <xsd:element ref="ns2:MediaServiceFastMetadata" minOccurs="0"/>
                <xsd:element ref="ns3:ConsecutivoDocumento" minOccurs="0"/>
                <xsd:element ref="ns4:FechaSolicitud" minOccurs="0"/>
                <xsd:element ref="ns4:IdControlCambi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261e-576a-4464-8e1a-3e600ab9cd37" elementFormDefault="qualified">
    <xsd:import namespace="http://schemas.microsoft.com/office/2006/documentManagement/types"/>
    <xsd:import namespace="http://schemas.microsoft.com/office/infopath/2007/PartnerControls"/>
    <xsd:element name="NombredelDocumento" ma:index="8" nillable="true" ma:displayName="Nombre del Documento" ma:format="Dropdown" ma:internalName="NombredelDocumento">
      <xsd:simpleType>
        <xsd:restriction base="dms:Text">
          <xsd:maxLength value="255"/>
        </xsd:restriction>
      </xsd:simpleType>
    </xsd:element>
    <xsd:element name="Macroproceso" ma:index="9" nillable="true" ma:displayName="Macroproceso" ma:format="Dropdown" ma:internalName="Macroproceso">
      <xsd:simpleType>
        <xsd:restriction base="dms:Text">
          <xsd:maxLength value="255"/>
        </xsd:restriction>
      </xsd:simpleType>
    </xsd:element>
    <xsd:element name="Proceso" ma:index="10" nillable="true" ma:displayName="Proceso" ma:format="Dropdown" ma:internalName="Proceso">
      <xsd:simpleType>
        <xsd:restriction base="dms:Text">
          <xsd:maxLength value="255"/>
        </xsd:restriction>
      </xsd:simpleType>
    </xsd:element>
    <xsd:element name="Subproceso" ma:index="11" nillable="true" ma:displayName="Subproceso" ma:format="Dropdown" ma:internalName="Subproceso">
      <xsd:simpleType>
        <xsd:restriction base="dms:Text">
          <xsd:maxLength value="255"/>
        </xsd:restriction>
      </xsd:simpleType>
    </xsd:element>
    <xsd:element name="Cod" ma:index="12" nillable="true" ma:displayName="Cod" ma:format="Dropdown" ma:internalName="Cod">
      <xsd:simpleType>
        <xsd:restriction base="dms:Text">
          <xsd:maxLength value="255"/>
        </xsd:restriction>
      </xsd:simpleType>
    </xsd:element>
    <xsd:element name="TipodeDocumento" ma:index="13" nillable="true" ma:displayName="Tipo de Documento" ma:format="Dropdown" ma:internalName="TipodeDocumento">
      <xsd:simpleType>
        <xsd:restriction base="dms:Text">
          <xsd:maxLength value="255"/>
        </xsd:restriction>
      </xsd:simpleType>
    </xsd:element>
    <xsd:element name="Inicial" ma:index="14" nillable="true" ma:displayName="Inicial" ma:format="Dropdown" ma:internalName="Inicial">
      <xsd:simpleType>
        <xsd:restriction base="dms:Text">
          <xsd:maxLength value="255"/>
        </xsd:restriction>
      </xsd:simpleType>
    </xsd:element>
    <xsd:element name="Codigo" ma:index="15" nillable="true" ma:displayName="Código" ma:format="Dropdown" ma:internalName="Codigo">
      <xsd:simpleType>
        <xsd:restriction base="dms:Text">
          <xsd:maxLength value="255"/>
        </xsd:restriction>
      </xsd:simpleType>
    </xsd:element>
    <xsd:element name="Pol_x00ed_ticadeGesti_x00f3_nyDesempe_x00f1_o" ma:index="16" nillable="true" ma:displayName="Política de Gestión y Desempeño" ma:format="Dropdown" ma:internalName="Pol_x00ed_ticadeGesti_x00f3_nyDesempe_x00f1_o">
      <xsd:simpleType>
        <xsd:restriction base="dms:Text">
          <xsd:maxLength value="255"/>
        </xsd:restriction>
      </xsd:simpleType>
    </xsd:element>
    <xsd:element name="Pol_x00ed_ticadeGesti_x00f3_nyDesempe_x00f1_oconsusresponsablestransversalmente" ma:index="17" nillable="true" ma:displayName="Política de Gestión y Desempeño con sus responsables transversalmente" ma:format="Dropdown" ma:internalName="Pol_x00ed_ticadeGesti_x00f3_nyDesempe_x00f1_oconsusresponsablestransversalmente">
      <xsd:simpleType>
        <xsd:restriction base="dms:Text">
          <xsd:maxLength value="255"/>
        </xsd:restriction>
      </xsd:simpleType>
    </xsd:element>
    <xsd:element name="Versi_x00f3_ndelDocumento" ma:index="18" nillable="true" ma:displayName="Versión del Documento" ma:format="Dropdown" ma:internalName="Versi_x00f3_ndelDocumento">
      <xsd:simpleType>
        <xsd:restriction base="dms:Text">
          <xsd:maxLength value="255"/>
        </xsd:restriction>
      </xsd:simpleType>
    </xsd:element>
    <xsd:element name="Vigencia" ma:index="19" nillable="true" ma:displayName="Vigencia" ma:format="DateTime" ma:internalName="Vigencia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8d8c-7713-4de2-94fa-5088926a82f0" elementFormDefault="qualified">
    <xsd:import namespace="http://schemas.microsoft.com/office/2006/documentManagement/types"/>
    <xsd:import namespace="http://schemas.microsoft.com/office/infopath/2007/PartnerControls"/>
    <xsd:element name="ConsecutivoDocumento" ma:index="24" nillable="true" ma:displayName="ConsecutivoDocumento" ma:format="Dropdown" ma:internalName="ConsecutivoDocumen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b19f0-d3b6-42a6-8f7c-ee2c28eccab5" elementFormDefault="qualified">
    <xsd:import namespace="http://schemas.microsoft.com/office/2006/documentManagement/types"/>
    <xsd:import namespace="http://schemas.microsoft.com/office/infopath/2007/PartnerControls"/>
    <xsd:element name="FechaSolicitud" ma:index="25" nillable="true" ma:displayName="FechaSolicitud" ma:format="DateOnly" ma:internalName="FechaSolicitud">
      <xsd:simpleType>
        <xsd:restriction base="dms:DateTime"/>
      </xsd:simpleType>
    </xsd:element>
    <xsd:element name="IdControlCambios" ma:index="26" nillable="true" ma:displayName="IdControlCambios" ma:format="Dropdown" ma:internalName="IdControlCambios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e63c261e-576a-4464-8e1a-3e600ab9cd37">Gestión Institucional y de la Comunidad</Proceso>
    <Macroproceso xmlns="e63c261e-576a-4464-8e1a-3e600ab9cd37">Gestión del Pensamiento Estratégico Institucional y de la Comunidad</Macroproceso>
    <FechaSolicitud xmlns="737b19f0-d3b6-42a6-8f7c-ee2c28eccab5">2025-08-13T05:00:00+00:00</FechaSolicitud>
    <Subproceso xmlns="e63c261e-576a-4464-8e1a-3e600ab9cd37">Formación Ciudadana y Participación Comunitaria</Subproceso>
    <Pol_x00ed_ticadeGesti_x00f3_nyDesempe_x00f1_oconsusresponsablestransversalmente xmlns="e63c261e-576a-4464-8e1a-3e600ab9cd37" xsi:nil="true"/>
    <ConsecutivoDocumento xmlns="52fe8d8c-7713-4de2-94fa-5088926a82f0" xsi:nil="true"/>
    <Inicial xmlns="e63c261e-576a-4464-8e1a-3e600ab9cd37" xsi:nil="true"/>
    <Pol_x00ed_ticadeGesti_x00f3_nyDesempe_x00f1_o xmlns="e63c261e-576a-4464-8e1a-3e600ab9cd37" xsi:nil="true"/>
    <Versi_x00f3_ndelDocumento xmlns="e63c261e-576a-4464-8e1a-3e600ab9cd37">2.0</Versi_x00f3_ndelDocumento>
    <Vigencia xmlns="e63c261e-576a-4464-8e1a-3e600ab9cd37">2025-08-13T00:00:00+00:00</Vigencia>
    <Cod xmlns="e63c261e-576a-4464-8e1a-3e600ab9cd37" xsi:nil="true"/>
    <TipodeDocumento xmlns="e63c261e-576a-4464-8e1a-3e600ab9cd37">Documento</TipodeDocumento>
    <Codigo xmlns="e63c261e-576a-4464-8e1a-3e600ab9cd37">GPEGI02-F001</Codigo>
    <NombredelDocumento xmlns="e63c261e-576a-4464-8e1a-3e600ab9cd37">FORMATO GUÍA PEDAGÓGICA DE FORMACIÓN A LA CIUDADANÍA</NombredelDocumento>
    <IdControlCambios xmlns="737b19f0-d3b6-42a6-8f7c-ee2c28eccab5">21</IdControlCambio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D77C0-7587-49B4-8EF3-4BC85B73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c261e-576a-4464-8e1a-3e600ab9cd37"/>
    <ds:schemaRef ds:uri="52fe8d8c-7713-4de2-94fa-5088926a82f0"/>
    <ds:schemaRef ds:uri="737b19f0-d3b6-42a6-8f7c-ee2c28ecc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9928A-BAE8-427D-AECB-A23D825E9EEA}">
  <ds:schemaRefs>
    <ds:schemaRef ds:uri="http://schemas.microsoft.com/office/2006/metadata/properties"/>
    <ds:schemaRef ds:uri="http://schemas.microsoft.com/office/infopath/2007/PartnerControls"/>
    <ds:schemaRef ds:uri="e63c261e-576a-4464-8e1a-3e600ab9cd37"/>
    <ds:schemaRef ds:uri="737b19f0-d3b6-42a6-8f7c-ee2c28eccab5"/>
    <ds:schemaRef ds:uri="52fe8d8c-7713-4de2-94fa-5088926a82f0"/>
  </ds:schemaRefs>
</ds:datastoreItem>
</file>

<file path=customXml/itemProps3.xml><?xml version="1.0" encoding="utf-8"?>
<ds:datastoreItem xmlns:ds="http://schemas.openxmlformats.org/officeDocument/2006/customXml" ds:itemID="{FF0E8525-3B2D-4ACA-9BF5-F091A21FEB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E972DB-4987-4426-BE16-48E204122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Talento Humano</dc:creator>
  <cp:keywords/>
  <dc:description/>
  <cp:lastModifiedBy>ROBINSON CASARRUBIA</cp:lastModifiedBy>
  <cp:revision>2</cp:revision>
  <dcterms:created xsi:type="dcterms:W3CDTF">2025-09-16T02:29:00Z</dcterms:created>
  <dcterms:modified xsi:type="dcterms:W3CDTF">2025-09-16T02:29:00Z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0x010100989ED5ED00D91847B6EBC058030D074D</vt:lpwstr>
  </property>
  <property fmtid="{D5CDD505-2E9C-101B-9397-08002B2CF9AE}" pid="3" name="CargoSolicitadoPor">
    <vt:lpwstr>Gestor de Calidad</vt:lpwstr>
  </property>
  <property fmtid="{D5CDD505-2E9C-101B-9397-08002B2CF9AE}" pid="4" name="CorreoElectronicoSolicitadoPor">
    <vt:lpwstr>mipgegl@cartagena.gov.co</vt:lpwstr>
  </property>
  <property fmtid="{D5CDD505-2E9C-101B-9397-08002B2CF9AE}" pid="5" name="Order">
    <vt:r8>800</vt:r8>
  </property>
  <property fmtid="{D5CDD505-2E9C-101B-9397-08002B2CF9AE}" pid="6" name="CreadoPorEmail">
    <vt:lpwstr>mipgegl@cartagena.gov.co</vt:lpwstr>
  </property>
  <property fmtid="{D5CDD505-2E9C-101B-9397-08002B2CF9AE}" pid="7" name="MotivoSolicitud">
    <vt:lpwstr>Se le agrega al formato la tabla de quién proyecta, revisa y aprueba el documento diligenciado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SolicitadoPor">
    <vt:lpwstr>MIPG Escuela de Gobierno y Liderazgo</vt:lpwstr>
  </property>
  <property fmtid="{D5CDD505-2E9C-101B-9397-08002B2CF9AE}" pid="11" name="CorreoRespValidacion">
    <vt:lpwstr>mipgplaneacion@cartagena.gov.co</vt:lpwstr>
  </property>
  <property fmtid="{D5CDD505-2E9C-101B-9397-08002B2CF9AE}" pid="12" name="TipoDocumento">
    <vt:lpwstr>Documento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CargoRespValidacion">
    <vt:lpwstr>Asesor del Área de Calidad Secretaría General</vt:lpwstr>
  </property>
  <property fmtid="{D5CDD505-2E9C-101B-9397-08002B2CF9AE}" pid="16" name="RespValidacion">
    <vt:lpwstr>Alexander González de la Hoz</vt:lpwstr>
  </property>
  <property fmtid="{D5CDD505-2E9C-101B-9397-08002B2CF9AE}" pid="17" name="EstadoSolicitud">
    <vt:lpwstr>Validado</vt:lpwstr>
  </property>
  <property fmtid="{D5CDD505-2E9C-101B-9397-08002B2CF9AE}" pid="18" name="NombreDocumento">
    <vt:lpwstr>FORMATO GUÍA PEDAGÓGICA DE FORMACIÓN A LA CIUDADANÍA</vt:lpwstr>
  </property>
  <property fmtid="{D5CDD505-2E9C-101B-9397-08002B2CF9AE}" pid="19" name="EstadoVigencia">
    <vt:lpwstr>NUEVO</vt:lpwstr>
  </property>
  <property fmtid="{D5CDD505-2E9C-101B-9397-08002B2CF9AE}" pid="20" name="_ExtendedDescription">
    <vt:lpwstr/>
  </property>
  <property fmtid="{D5CDD505-2E9C-101B-9397-08002B2CF9AE}" pid="21" name="CodigoDoc">
    <vt:lpwstr>GPEGI02-F001</vt:lpwstr>
  </property>
  <property fmtid="{D5CDD505-2E9C-101B-9397-08002B2CF9AE}" pid="22" name="ObservGestorCalidad">
    <vt:lpwstr>Se realiza el cambio del nombre del documento, debido a un error de redacción del mismo</vt:lpwstr>
  </property>
  <property fmtid="{D5CDD505-2E9C-101B-9397-08002B2CF9AE}" pid="23" name="SolicitudValidada">
    <vt:lpwstr>Si</vt:lpwstr>
  </property>
  <property fmtid="{D5CDD505-2E9C-101B-9397-08002B2CF9AE}" pid="24" name="TipoDoc">
    <vt:lpwstr>Formato</vt:lpwstr>
  </property>
  <property fmtid="{D5CDD505-2E9C-101B-9397-08002B2CF9AE}" pid="25" name="VersionDocumento">
    <vt:lpwstr>2.0</vt:lpwstr>
  </property>
  <property fmtid="{D5CDD505-2E9C-101B-9397-08002B2CF9AE}" pid="26" name="CreadoPor">
    <vt:lpwstr>MIPG Escuela de Gobierno y Liderazgo</vt:lpwstr>
  </property>
  <property fmtid="{D5CDD505-2E9C-101B-9397-08002B2CF9AE}" pid="27" name="_SourceUrl">
    <vt:lpwstr/>
  </property>
  <property fmtid="{D5CDD505-2E9C-101B-9397-08002B2CF9AE}" pid="28" name="_SharedFileIndex">
    <vt:lpwstr/>
  </property>
  <property fmtid="{D5CDD505-2E9C-101B-9397-08002B2CF9AE}" pid="29" name="TipoSolicitud">
    <vt:lpwstr>Modificación</vt:lpwstr>
  </property>
</Properties>
</file>